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AA15AD">
              <w:rPr>
                <w:bCs/>
                <w:color w:val="FF0000"/>
              </w:rPr>
              <w:t>16</w:t>
            </w:r>
            <w:r w:rsidRPr="00994C85">
              <w:rPr>
                <w:bCs/>
                <w:color w:val="FF0000"/>
              </w:rPr>
              <w:t xml:space="preserve">» </w:t>
            </w:r>
            <w:r w:rsidR="00AA15AD">
              <w:rPr>
                <w:bCs/>
                <w:color w:val="FF0000"/>
              </w:rPr>
              <w:t>июня</w:t>
            </w:r>
            <w:r w:rsidRPr="00994C85">
              <w:rPr>
                <w:bCs/>
                <w:color w:val="FF0000"/>
              </w:rPr>
              <w:t xml:space="preserve"> 20</w:t>
            </w:r>
            <w:r w:rsidR="00AA15AD">
              <w:rPr>
                <w:bCs/>
                <w:color w:val="FF0000"/>
              </w:rPr>
              <w:t>23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AA15AD" w:rsidP="00A332E1">
      <w:pPr>
        <w:pStyle w:val="af4"/>
        <w:spacing w:after="0"/>
        <w:jc w:val="center"/>
        <w:rPr>
          <w:b/>
          <w:bCs/>
          <w:sz w:val="22"/>
          <w:szCs w:val="22"/>
        </w:rPr>
      </w:pPr>
      <w:r w:rsidRPr="0097714C">
        <w:rPr>
          <w:color w:val="FF0000"/>
        </w:rPr>
        <w:t>Разработка проектной и рабочей документации и выполнение строительно-монтажных и пусконаладочных работ по объектам Правобережного ПО филиала ПАО «</w:t>
      </w:r>
      <w:proofErr w:type="spellStart"/>
      <w:r w:rsidRPr="0097714C">
        <w:rPr>
          <w:color w:val="FF0000"/>
        </w:rPr>
        <w:t>Россети</w:t>
      </w:r>
      <w:proofErr w:type="spellEnd"/>
      <w:r w:rsidRPr="0097714C">
        <w:rPr>
          <w:color w:val="FF0000"/>
        </w:rPr>
        <w:t xml:space="preserve"> Волга» - «Саратовские РС»: «Строительство ВЛ 6 </w:t>
      </w:r>
      <w:proofErr w:type="spellStart"/>
      <w:r w:rsidRPr="0097714C">
        <w:rPr>
          <w:color w:val="FF0000"/>
        </w:rPr>
        <w:t>кВ</w:t>
      </w:r>
      <w:proofErr w:type="spellEnd"/>
      <w:r w:rsidRPr="0097714C">
        <w:rPr>
          <w:color w:val="FF0000"/>
        </w:rPr>
        <w:t xml:space="preserve">, установка ПКУ на ВЛ 6 </w:t>
      </w:r>
      <w:proofErr w:type="spellStart"/>
      <w:r w:rsidRPr="0097714C">
        <w:rPr>
          <w:color w:val="FF0000"/>
        </w:rPr>
        <w:t>кВ</w:t>
      </w:r>
      <w:proofErr w:type="spellEnd"/>
      <w:r w:rsidRPr="0097714C">
        <w:rPr>
          <w:color w:val="FF0000"/>
        </w:rPr>
        <w:t xml:space="preserve"> ф.3 ПС 35 </w:t>
      </w:r>
      <w:proofErr w:type="spellStart"/>
      <w:r w:rsidRPr="0097714C">
        <w:rPr>
          <w:color w:val="FF0000"/>
        </w:rPr>
        <w:t>кВ</w:t>
      </w:r>
      <w:proofErr w:type="spellEnd"/>
      <w:r w:rsidRPr="0097714C">
        <w:rPr>
          <w:color w:val="FF0000"/>
        </w:rPr>
        <w:t xml:space="preserve"> Михайловка на землях  совхоза Михайловский Саратовского района (договор ТП №2262-008047 ООО «Энергия»)» «под ключ», «Установка ПКУ на ВЛ 10 </w:t>
      </w:r>
      <w:proofErr w:type="spellStart"/>
      <w:r w:rsidRPr="0097714C">
        <w:rPr>
          <w:color w:val="FF0000"/>
        </w:rPr>
        <w:t>кВ</w:t>
      </w:r>
      <w:proofErr w:type="spellEnd"/>
      <w:r w:rsidRPr="0097714C">
        <w:rPr>
          <w:color w:val="FF0000"/>
        </w:rPr>
        <w:t xml:space="preserve"> ф.1 ПС 110 </w:t>
      </w:r>
      <w:proofErr w:type="spellStart"/>
      <w:r w:rsidRPr="0097714C">
        <w:rPr>
          <w:color w:val="FF0000"/>
        </w:rPr>
        <w:t>кВ</w:t>
      </w:r>
      <w:proofErr w:type="spellEnd"/>
      <w:r w:rsidRPr="0097714C">
        <w:rPr>
          <w:color w:val="FF0000"/>
        </w:rPr>
        <w:t xml:space="preserve"> Екатериновка в </w:t>
      </w:r>
      <w:proofErr w:type="spellStart"/>
      <w:r w:rsidRPr="0097714C">
        <w:rPr>
          <w:color w:val="FF0000"/>
        </w:rPr>
        <w:t>с.Кипцы</w:t>
      </w:r>
      <w:proofErr w:type="spellEnd"/>
      <w:r w:rsidRPr="0097714C">
        <w:rPr>
          <w:color w:val="FF0000"/>
        </w:rPr>
        <w:t xml:space="preserve"> </w:t>
      </w:r>
      <w:proofErr w:type="spellStart"/>
      <w:r w:rsidRPr="0097714C">
        <w:rPr>
          <w:color w:val="FF0000"/>
        </w:rPr>
        <w:t>Екатериновского</w:t>
      </w:r>
      <w:proofErr w:type="spellEnd"/>
      <w:r w:rsidRPr="0097714C">
        <w:rPr>
          <w:color w:val="FF0000"/>
        </w:rPr>
        <w:t xml:space="preserve"> района (договор ТП №2391-000058 ООО «Эльтон»)» «под ключ», «Установка ПКУ на ВЛ 10 </w:t>
      </w:r>
      <w:proofErr w:type="spellStart"/>
      <w:r w:rsidRPr="0097714C">
        <w:rPr>
          <w:color w:val="FF0000"/>
        </w:rPr>
        <w:t>кВ</w:t>
      </w:r>
      <w:proofErr w:type="spellEnd"/>
      <w:r w:rsidRPr="0097714C">
        <w:rPr>
          <w:color w:val="FF0000"/>
        </w:rPr>
        <w:t xml:space="preserve"> ф.1005 РП 10кВ Татищево в </w:t>
      </w:r>
      <w:proofErr w:type="spellStart"/>
      <w:r w:rsidRPr="0097714C">
        <w:rPr>
          <w:color w:val="FF0000"/>
        </w:rPr>
        <w:t>пгт</w:t>
      </w:r>
      <w:proofErr w:type="spellEnd"/>
      <w:r w:rsidRPr="0097714C">
        <w:rPr>
          <w:color w:val="FF0000"/>
        </w:rPr>
        <w:t xml:space="preserve">. Татищево Саратовского района (договор ТП №2291-001666 ООО ФСК «Мостоотряд-47»)» «под ключ», «Строительство ВЛ 10 </w:t>
      </w:r>
      <w:proofErr w:type="spellStart"/>
      <w:r w:rsidRPr="0097714C">
        <w:rPr>
          <w:color w:val="FF0000"/>
        </w:rPr>
        <w:t>кВ</w:t>
      </w:r>
      <w:proofErr w:type="spellEnd"/>
      <w:r w:rsidRPr="0097714C">
        <w:rPr>
          <w:color w:val="FF0000"/>
        </w:rPr>
        <w:t xml:space="preserve">, установка ПКУ на ВЛ 10 </w:t>
      </w:r>
      <w:proofErr w:type="spellStart"/>
      <w:r w:rsidRPr="0097714C">
        <w:rPr>
          <w:color w:val="FF0000"/>
        </w:rPr>
        <w:t>кВ</w:t>
      </w:r>
      <w:proofErr w:type="spellEnd"/>
      <w:r w:rsidRPr="0097714C">
        <w:rPr>
          <w:color w:val="FF0000"/>
        </w:rPr>
        <w:t xml:space="preserve"> ф.1003 ПС 110кВ Татищево в </w:t>
      </w:r>
      <w:proofErr w:type="spellStart"/>
      <w:r w:rsidRPr="0097714C">
        <w:rPr>
          <w:color w:val="FF0000"/>
        </w:rPr>
        <w:t>р.п.Татищево</w:t>
      </w:r>
      <w:proofErr w:type="spellEnd"/>
      <w:r w:rsidRPr="0097714C">
        <w:rPr>
          <w:color w:val="FF0000"/>
        </w:rPr>
        <w:t xml:space="preserve"> </w:t>
      </w:r>
      <w:proofErr w:type="spellStart"/>
      <w:r w:rsidRPr="0097714C">
        <w:rPr>
          <w:color w:val="FF0000"/>
        </w:rPr>
        <w:t>Татищевского</w:t>
      </w:r>
      <w:proofErr w:type="spellEnd"/>
      <w:r w:rsidRPr="0097714C">
        <w:rPr>
          <w:color w:val="FF0000"/>
        </w:rPr>
        <w:t xml:space="preserve"> района (договор ТП №2391-000087 ООО «</w:t>
      </w:r>
      <w:proofErr w:type="spellStart"/>
      <w:r w:rsidRPr="0097714C">
        <w:rPr>
          <w:color w:val="FF0000"/>
        </w:rPr>
        <w:t>Татищевский</w:t>
      </w:r>
      <w:proofErr w:type="spellEnd"/>
      <w:r w:rsidRPr="0097714C">
        <w:rPr>
          <w:color w:val="FF0000"/>
        </w:rPr>
        <w:t xml:space="preserve"> КХП»)» «под ключ», «Строительство ВЛ 10 </w:t>
      </w:r>
      <w:proofErr w:type="spellStart"/>
      <w:r w:rsidRPr="0097714C">
        <w:rPr>
          <w:color w:val="FF0000"/>
        </w:rPr>
        <w:t>кВ</w:t>
      </w:r>
      <w:proofErr w:type="spellEnd"/>
      <w:r w:rsidRPr="0097714C">
        <w:rPr>
          <w:color w:val="FF0000"/>
        </w:rPr>
        <w:t xml:space="preserve"> (2 </w:t>
      </w:r>
      <w:proofErr w:type="spellStart"/>
      <w:r w:rsidRPr="0097714C">
        <w:rPr>
          <w:color w:val="FF0000"/>
        </w:rPr>
        <w:t>шт</w:t>
      </w:r>
      <w:proofErr w:type="spellEnd"/>
      <w:r w:rsidRPr="0097714C">
        <w:rPr>
          <w:color w:val="FF0000"/>
        </w:rPr>
        <w:t xml:space="preserve">), Установка ПКУ (2 </w:t>
      </w:r>
      <w:proofErr w:type="spellStart"/>
      <w:r w:rsidRPr="0097714C">
        <w:rPr>
          <w:color w:val="FF0000"/>
        </w:rPr>
        <w:t>шт</w:t>
      </w:r>
      <w:proofErr w:type="spellEnd"/>
      <w:r w:rsidRPr="0097714C">
        <w:rPr>
          <w:color w:val="FF0000"/>
        </w:rPr>
        <w:t xml:space="preserve">) на ВЛ 6 </w:t>
      </w:r>
      <w:proofErr w:type="spellStart"/>
      <w:r w:rsidRPr="0097714C">
        <w:rPr>
          <w:color w:val="FF0000"/>
        </w:rPr>
        <w:t>кВ</w:t>
      </w:r>
      <w:proofErr w:type="spellEnd"/>
      <w:r w:rsidRPr="0097714C">
        <w:rPr>
          <w:color w:val="FF0000"/>
        </w:rPr>
        <w:t xml:space="preserve"> ф.604 ПС 110 </w:t>
      </w:r>
      <w:proofErr w:type="spellStart"/>
      <w:r w:rsidRPr="0097714C">
        <w:rPr>
          <w:color w:val="FF0000"/>
        </w:rPr>
        <w:t>кВ</w:t>
      </w:r>
      <w:proofErr w:type="spellEnd"/>
      <w:r w:rsidRPr="0097714C">
        <w:rPr>
          <w:color w:val="FF0000"/>
        </w:rPr>
        <w:t xml:space="preserve"> </w:t>
      </w:r>
      <w:proofErr w:type="spellStart"/>
      <w:r w:rsidRPr="0097714C">
        <w:rPr>
          <w:color w:val="FF0000"/>
        </w:rPr>
        <w:t>Новосоколо-вогорская</w:t>
      </w:r>
      <w:proofErr w:type="spellEnd"/>
      <w:r w:rsidRPr="0097714C">
        <w:rPr>
          <w:color w:val="FF0000"/>
        </w:rPr>
        <w:t xml:space="preserve">, на ВЛ 6 </w:t>
      </w:r>
      <w:proofErr w:type="spellStart"/>
      <w:r w:rsidRPr="0097714C">
        <w:rPr>
          <w:color w:val="FF0000"/>
        </w:rPr>
        <w:t>кВ</w:t>
      </w:r>
      <w:proofErr w:type="spellEnd"/>
      <w:r w:rsidRPr="0097714C">
        <w:rPr>
          <w:color w:val="FF0000"/>
        </w:rPr>
        <w:t xml:space="preserve"> ф.607 ПС 110 </w:t>
      </w:r>
      <w:proofErr w:type="spellStart"/>
      <w:r w:rsidRPr="0097714C">
        <w:rPr>
          <w:color w:val="FF0000"/>
        </w:rPr>
        <w:t>кВ</w:t>
      </w:r>
      <w:proofErr w:type="spellEnd"/>
      <w:r w:rsidRPr="0097714C">
        <w:rPr>
          <w:color w:val="FF0000"/>
        </w:rPr>
        <w:t xml:space="preserve"> </w:t>
      </w:r>
      <w:proofErr w:type="spellStart"/>
      <w:r w:rsidRPr="0097714C">
        <w:rPr>
          <w:color w:val="FF0000"/>
        </w:rPr>
        <w:t>Гуселка</w:t>
      </w:r>
      <w:proofErr w:type="spellEnd"/>
      <w:r w:rsidRPr="0097714C">
        <w:rPr>
          <w:color w:val="FF0000"/>
        </w:rPr>
        <w:t xml:space="preserve"> в </w:t>
      </w:r>
      <w:proofErr w:type="spellStart"/>
      <w:r w:rsidRPr="0097714C">
        <w:rPr>
          <w:color w:val="FF0000"/>
        </w:rPr>
        <w:t>п.Зональный</w:t>
      </w:r>
      <w:proofErr w:type="spellEnd"/>
      <w:r w:rsidRPr="0097714C">
        <w:rPr>
          <w:color w:val="FF0000"/>
        </w:rPr>
        <w:t xml:space="preserve"> </w:t>
      </w:r>
      <w:proofErr w:type="spellStart"/>
      <w:r w:rsidRPr="0097714C">
        <w:rPr>
          <w:color w:val="FF0000"/>
        </w:rPr>
        <w:t>г.Саратов</w:t>
      </w:r>
      <w:proofErr w:type="spellEnd"/>
      <w:r w:rsidRPr="0097714C">
        <w:rPr>
          <w:color w:val="FF0000"/>
        </w:rPr>
        <w:t xml:space="preserve"> (договор ТП №2291-000597 ООО «</w:t>
      </w:r>
      <w:proofErr w:type="spellStart"/>
      <w:r w:rsidRPr="0097714C">
        <w:rPr>
          <w:color w:val="FF0000"/>
        </w:rPr>
        <w:t>Промэнерго</w:t>
      </w:r>
      <w:proofErr w:type="spellEnd"/>
      <w:r w:rsidRPr="0097714C">
        <w:rPr>
          <w:color w:val="FF0000"/>
        </w:rPr>
        <w:t xml:space="preserve">»)»  «под ключ», «Строительство ВЛ 10 </w:t>
      </w:r>
      <w:proofErr w:type="spellStart"/>
      <w:r w:rsidRPr="0097714C">
        <w:rPr>
          <w:color w:val="FF0000"/>
        </w:rPr>
        <w:t>кВ</w:t>
      </w:r>
      <w:proofErr w:type="spellEnd"/>
      <w:r w:rsidRPr="0097714C">
        <w:rPr>
          <w:color w:val="FF0000"/>
        </w:rPr>
        <w:t xml:space="preserve"> (2 </w:t>
      </w:r>
      <w:proofErr w:type="spellStart"/>
      <w:r w:rsidRPr="0097714C">
        <w:rPr>
          <w:color w:val="FF0000"/>
        </w:rPr>
        <w:t>шт</w:t>
      </w:r>
      <w:proofErr w:type="spellEnd"/>
      <w:r w:rsidRPr="0097714C">
        <w:rPr>
          <w:color w:val="FF0000"/>
        </w:rPr>
        <w:t xml:space="preserve">), установка ПКУ (2 </w:t>
      </w:r>
      <w:proofErr w:type="spellStart"/>
      <w:r w:rsidRPr="0097714C">
        <w:rPr>
          <w:color w:val="FF0000"/>
        </w:rPr>
        <w:t>шт</w:t>
      </w:r>
      <w:proofErr w:type="spellEnd"/>
      <w:r w:rsidRPr="0097714C">
        <w:rPr>
          <w:color w:val="FF0000"/>
        </w:rPr>
        <w:t xml:space="preserve">) на ВЛ 10 </w:t>
      </w:r>
      <w:proofErr w:type="spellStart"/>
      <w:r w:rsidRPr="0097714C">
        <w:rPr>
          <w:color w:val="FF0000"/>
        </w:rPr>
        <w:t>кВ</w:t>
      </w:r>
      <w:proofErr w:type="spellEnd"/>
      <w:r w:rsidRPr="0097714C">
        <w:rPr>
          <w:color w:val="FF0000"/>
        </w:rPr>
        <w:t xml:space="preserve"> ф.1 ПС 110 </w:t>
      </w:r>
      <w:proofErr w:type="spellStart"/>
      <w:r w:rsidRPr="0097714C">
        <w:rPr>
          <w:color w:val="FF0000"/>
        </w:rPr>
        <w:t>кВ</w:t>
      </w:r>
      <w:proofErr w:type="spellEnd"/>
      <w:r w:rsidRPr="0097714C">
        <w:rPr>
          <w:color w:val="FF0000"/>
        </w:rPr>
        <w:t xml:space="preserve"> </w:t>
      </w:r>
      <w:proofErr w:type="spellStart"/>
      <w:r w:rsidRPr="0097714C">
        <w:rPr>
          <w:color w:val="FF0000"/>
        </w:rPr>
        <w:t>Зоринская</w:t>
      </w:r>
      <w:proofErr w:type="spellEnd"/>
      <w:r w:rsidRPr="0097714C">
        <w:rPr>
          <w:color w:val="FF0000"/>
        </w:rPr>
        <w:t xml:space="preserve">, на ВЛ 10 </w:t>
      </w:r>
      <w:proofErr w:type="spellStart"/>
      <w:r w:rsidRPr="0097714C">
        <w:rPr>
          <w:color w:val="FF0000"/>
        </w:rPr>
        <w:t>кВ</w:t>
      </w:r>
      <w:proofErr w:type="spellEnd"/>
      <w:r w:rsidRPr="0097714C">
        <w:rPr>
          <w:color w:val="FF0000"/>
        </w:rPr>
        <w:t xml:space="preserve"> ф.8 ПС 110 </w:t>
      </w:r>
      <w:proofErr w:type="spellStart"/>
      <w:r w:rsidRPr="0097714C">
        <w:rPr>
          <w:color w:val="FF0000"/>
        </w:rPr>
        <w:t>кВ</w:t>
      </w:r>
      <w:proofErr w:type="spellEnd"/>
      <w:r w:rsidRPr="0097714C">
        <w:rPr>
          <w:color w:val="FF0000"/>
        </w:rPr>
        <w:t xml:space="preserve"> </w:t>
      </w:r>
      <w:proofErr w:type="spellStart"/>
      <w:r w:rsidRPr="0097714C">
        <w:rPr>
          <w:color w:val="FF0000"/>
        </w:rPr>
        <w:t>Зоринская</w:t>
      </w:r>
      <w:proofErr w:type="spellEnd"/>
      <w:r w:rsidRPr="0097714C">
        <w:rPr>
          <w:color w:val="FF0000"/>
        </w:rPr>
        <w:t xml:space="preserve"> в </w:t>
      </w:r>
      <w:proofErr w:type="spellStart"/>
      <w:r w:rsidRPr="0097714C">
        <w:rPr>
          <w:color w:val="FF0000"/>
        </w:rPr>
        <w:t>х.Ферма</w:t>
      </w:r>
      <w:proofErr w:type="spellEnd"/>
      <w:r w:rsidRPr="0097714C">
        <w:rPr>
          <w:color w:val="FF0000"/>
        </w:rPr>
        <w:t xml:space="preserve"> Саратовского района (договор ТП №2391-000004 ООО «Лидер»)» «под ключ»</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AA15A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A15A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AA15A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A15A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AA15A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A15A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A15A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AA15A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AA15A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AA15AD"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AA15AD"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AA15AD"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AA15AD"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AA15AD"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AA15AD"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AA15AD"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AA15AD"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AA15AD"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AA15AD"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AA15AD"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AA15AD"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AA15AD"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AA15AD"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AA15AD"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AA15A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w:t>
      </w:r>
      <w:proofErr w:type="spellStart"/>
      <w:r w:rsidRPr="009A3237">
        <w:rPr>
          <w:sz w:val="22"/>
          <w:szCs w:val="22"/>
        </w:rPr>
        <w:t>Новоузенская</w:t>
      </w:r>
      <w:proofErr w:type="spellEnd"/>
      <w:r w:rsidRPr="009A3237">
        <w:rPr>
          <w:sz w:val="22"/>
          <w:szCs w:val="22"/>
        </w:rPr>
        <w:t xml:space="preserve"> </w:t>
      </w:r>
      <w:proofErr w:type="spellStart"/>
      <w:r w:rsidRPr="009A3237">
        <w:rPr>
          <w:sz w:val="22"/>
          <w:szCs w:val="22"/>
        </w:rPr>
        <w:t>ул</w:t>
      </w:r>
      <w:proofErr w:type="spellEnd"/>
      <w:r w:rsidRPr="009A3237">
        <w:rPr>
          <w:sz w:val="22"/>
          <w:szCs w:val="22"/>
        </w:rPr>
        <w:t>,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282"/>
            <w:bookmarkEnd w:id="142"/>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 xml:space="preserve">410017, Саратовская </w:t>
            </w:r>
            <w:proofErr w:type="spellStart"/>
            <w:r w:rsidR="00711E65" w:rsidRPr="00711E65">
              <w:rPr>
                <w:sz w:val="22"/>
                <w:szCs w:val="22"/>
              </w:rPr>
              <w:t>обл</w:t>
            </w:r>
            <w:proofErr w:type="spellEnd"/>
            <w:r w:rsidR="00711E65" w:rsidRPr="00711E65">
              <w:rPr>
                <w:sz w:val="22"/>
                <w:szCs w:val="22"/>
              </w:rPr>
              <w:t xml:space="preserve">, Саратов г, </w:t>
            </w:r>
            <w:proofErr w:type="spellStart"/>
            <w:r w:rsidR="00711E65" w:rsidRPr="00711E65">
              <w:rPr>
                <w:sz w:val="22"/>
                <w:szCs w:val="22"/>
              </w:rPr>
              <w:t>Новоузенская</w:t>
            </w:r>
            <w:proofErr w:type="spellEnd"/>
            <w:r w:rsidR="00711E65" w:rsidRPr="00711E65">
              <w:rPr>
                <w:sz w:val="22"/>
                <w:szCs w:val="22"/>
              </w:rPr>
              <w:t xml:space="preserve">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334327" w:rsidRPr="005F4D60" w:rsidRDefault="00711E65" w:rsidP="00660CF8">
            <w:pPr>
              <w:widowControl w:val="0"/>
              <w:shd w:val="clear" w:color="auto" w:fill="FFFFFF"/>
              <w:tabs>
                <w:tab w:val="left" w:pos="993"/>
              </w:tabs>
              <w:suppressAutoHyphens/>
              <w:autoSpaceDE w:val="0"/>
              <w:autoSpaceDN w:val="0"/>
              <w:spacing w:after="0"/>
              <w:rPr>
                <w:sz w:val="22"/>
                <w:szCs w:val="22"/>
                <w:highlight w:val="yellow"/>
              </w:rPr>
            </w:pPr>
            <w:r w:rsidRPr="00711E65">
              <w:rPr>
                <w:bCs/>
                <w:sz w:val="22"/>
                <w:szCs w:val="22"/>
                <w:lang w:eastAsia="ar-SA"/>
              </w:rPr>
              <w:t>По техническим вопросам обращаться: Минаев Вячеслав Борисович - Главный инженер – телефон (8452) 320-324.</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388"/>
            <w:bookmarkStart w:id="144" w:name="_Ref166267499"/>
            <w:bookmarkStart w:id="145" w:name="_Ref166267456"/>
            <w:bookmarkStart w:id="146" w:name="_Ref354428801"/>
            <w:bookmarkEnd w:id="143"/>
            <w:bookmarkEnd w:id="144"/>
            <w:bookmarkEnd w:id="145"/>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AA15AD">
              <w:rPr>
                <w:b/>
                <w:bCs/>
                <w:color w:val="FF0000"/>
                <w:sz w:val="22"/>
                <w:szCs w:val="22"/>
              </w:rPr>
              <w:t>25</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r w:rsidR="00552B39" w:rsidRPr="00F14062">
              <w:rPr>
                <w:sz w:val="22"/>
                <w:szCs w:val="22"/>
              </w:rPr>
              <w:t xml:space="preserve">Приказ </w:t>
            </w:r>
            <w:r w:rsidR="00711E65" w:rsidRPr="00F14062">
              <w:t xml:space="preserve"> </w:t>
            </w:r>
            <w:r w:rsidR="00711E65" w:rsidRPr="00F14062">
              <w:rPr>
                <w:sz w:val="22"/>
                <w:szCs w:val="22"/>
              </w:rPr>
              <w:t>Акционерное общество «</w:t>
            </w:r>
            <w:proofErr w:type="spellStart"/>
            <w:r w:rsidR="00711E65" w:rsidRPr="00F14062">
              <w:rPr>
                <w:sz w:val="22"/>
                <w:szCs w:val="22"/>
              </w:rPr>
              <w:t>Энергосервис</w:t>
            </w:r>
            <w:proofErr w:type="spellEnd"/>
            <w:r w:rsidR="00711E65" w:rsidRPr="00F14062">
              <w:rPr>
                <w:sz w:val="22"/>
                <w:szCs w:val="22"/>
              </w:rPr>
              <w:t xml:space="preserve"> Волги»</w:t>
            </w:r>
            <w:r w:rsidR="00552B39" w:rsidRPr="00F14062">
              <w:rPr>
                <w:sz w:val="22"/>
                <w:szCs w:val="22"/>
              </w:rPr>
              <w:t xml:space="preserve"> от</w:t>
            </w:r>
            <w:r w:rsidR="009B6325" w:rsidRPr="00F14062">
              <w:rPr>
                <w:sz w:val="22"/>
                <w:szCs w:val="22"/>
              </w:rPr>
              <w:t xml:space="preserve"> </w:t>
            </w:r>
            <w:r w:rsidR="00AA15AD">
              <w:rPr>
                <w:color w:val="FF0000"/>
                <w:sz w:val="22"/>
                <w:szCs w:val="22"/>
              </w:rPr>
              <w:t>16</w:t>
            </w:r>
            <w:r w:rsidR="00A332E1" w:rsidRPr="00A332E1">
              <w:rPr>
                <w:color w:val="FF0000"/>
                <w:sz w:val="22"/>
                <w:szCs w:val="22"/>
              </w:rPr>
              <w:t>.0</w:t>
            </w:r>
            <w:r w:rsidR="00AA15AD">
              <w:rPr>
                <w:color w:val="FF0000"/>
                <w:sz w:val="22"/>
                <w:szCs w:val="22"/>
              </w:rPr>
              <w:t>6</w:t>
            </w:r>
            <w:r w:rsidR="00A332E1" w:rsidRPr="00A332E1">
              <w:rPr>
                <w:color w:val="FF0000"/>
                <w:sz w:val="22"/>
                <w:szCs w:val="22"/>
              </w:rPr>
              <w:t>.2023</w:t>
            </w:r>
            <w:r w:rsidR="00C00D23" w:rsidRPr="00C00D23">
              <w:rPr>
                <w:color w:val="FF0000"/>
                <w:sz w:val="22"/>
                <w:szCs w:val="22"/>
              </w:rPr>
              <w:t xml:space="preserve"> г. № </w:t>
            </w:r>
            <w:r w:rsidR="00AA15AD">
              <w:rPr>
                <w:color w:val="FF0000"/>
                <w:sz w:val="22"/>
                <w:szCs w:val="22"/>
              </w:rPr>
              <w:t>63</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AA15AD" w:rsidRDefault="00AA15AD" w:rsidP="00B84F66">
            <w:pPr>
              <w:spacing w:after="0"/>
              <w:rPr>
                <w:color w:val="FF0000"/>
              </w:rPr>
            </w:pPr>
            <w:r>
              <w:rPr>
                <w:color w:val="FF0000"/>
              </w:rPr>
              <w:t>Разработка проектной и рабочей документации и выполнение строительно-монтажных и пусконаладочных работ по объектам Правобережного ПО филиала ПАО «</w:t>
            </w:r>
            <w:proofErr w:type="spellStart"/>
            <w:r>
              <w:rPr>
                <w:color w:val="FF0000"/>
              </w:rPr>
              <w:t>Россети</w:t>
            </w:r>
            <w:proofErr w:type="spellEnd"/>
            <w:r>
              <w:rPr>
                <w:color w:val="FF0000"/>
              </w:rPr>
              <w:t xml:space="preserve"> Волга» - «Саратовские РС»: «Строительство ВЛ 6 </w:t>
            </w:r>
            <w:proofErr w:type="spellStart"/>
            <w:r>
              <w:rPr>
                <w:color w:val="FF0000"/>
              </w:rPr>
              <w:t>кВ</w:t>
            </w:r>
            <w:proofErr w:type="spellEnd"/>
            <w:r>
              <w:rPr>
                <w:color w:val="FF0000"/>
              </w:rPr>
              <w:t xml:space="preserve">, установка ПКУ на ВЛ 6 </w:t>
            </w:r>
            <w:proofErr w:type="spellStart"/>
            <w:r>
              <w:rPr>
                <w:color w:val="FF0000"/>
              </w:rPr>
              <w:t>кВ</w:t>
            </w:r>
            <w:proofErr w:type="spellEnd"/>
            <w:r>
              <w:rPr>
                <w:color w:val="FF0000"/>
              </w:rPr>
              <w:t xml:space="preserve"> ф.3 ПС 35 </w:t>
            </w:r>
            <w:proofErr w:type="spellStart"/>
            <w:r>
              <w:rPr>
                <w:color w:val="FF0000"/>
              </w:rPr>
              <w:t>кВ</w:t>
            </w:r>
            <w:proofErr w:type="spellEnd"/>
            <w:r>
              <w:rPr>
                <w:color w:val="FF0000"/>
              </w:rPr>
              <w:t xml:space="preserve"> Михайловка на землях  совхоза Михайловский Саратовского района (договор ТП №2262-008047 ООО «Энергия»)» «под ключ», «Установка ПКУ на ВЛ 10 </w:t>
            </w:r>
            <w:proofErr w:type="spellStart"/>
            <w:r>
              <w:rPr>
                <w:color w:val="FF0000"/>
              </w:rPr>
              <w:t>кВ</w:t>
            </w:r>
            <w:proofErr w:type="spellEnd"/>
            <w:r>
              <w:rPr>
                <w:color w:val="FF0000"/>
              </w:rPr>
              <w:t xml:space="preserve"> ф.1 ПС 110 </w:t>
            </w:r>
            <w:proofErr w:type="spellStart"/>
            <w:r>
              <w:rPr>
                <w:color w:val="FF0000"/>
              </w:rPr>
              <w:t>кВ</w:t>
            </w:r>
            <w:proofErr w:type="spellEnd"/>
            <w:r>
              <w:rPr>
                <w:color w:val="FF0000"/>
              </w:rPr>
              <w:t xml:space="preserve"> Екатериновка в </w:t>
            </w:r>
            <w:proofErr w:type="spellStart"/>
            <w:r>
              <w:rPr>
                <w:color w:val="FF0000"/>
              </w:rPr>
              <w:t>с.Кипцы</w:t>
            </w:r>
            <w:proofErr w:type="spellEnd"/>
            <w:r>
              <w:rPr>
                <w:color w:val="FF0000"/>
              </w:rPr>
              <w:t xml:space="preserve"> </w:t>
            </w:r>
            <w:proofErr w:type="spellStart"/>
            <w:r>
              <w:rPr>
                <w:color w:val="FF0000"/>
              </w:rPr>
              <w:t>Екатериновского</w:t>
            </w:r>
            <w:proofErr w:type="spellEnd"/>
            <w:r>
              <w:rPr>
                <w:color w:val="FF0000"/>
              </w:rPr>
              <w:t xml:space="preserve"> района (договор ТП №2391-000058 ООО «Эльтон»)» «под ключ», «Установка ПКУ на ВЛ 10 </w:t>
            </w:r>
            <w:proofErr w:type="spellStart"/>
            <w:r>
              <w:rPr>
                <w:color w:val="FF0000"/>
              </w:rPr>
              <w:t>кВ</w:t>
            </w:r>
            <w:proofErr w:type="spellEnd"/>
            <w:r>
              <w:rPr>
                <w:color w:val="FF0000"/>
              </w:rPr>
              <w:t xml:space="preserve"> ф.1005 РП 10кВ Татищево в </w:t>
            </w:r>
            <w:proofErr w:type="spellStart"/>
            <w:r>
              <w:rPr>
                <w:color w:val="FF0000"/>
              </w:rPr>
              <w:t>пгт</w:t>
            </w:r>
            <w:proofErr w:type="spellEnd"/>
            <w:r>
              <w:rPr>
                <w:color w:val="FF0000"/>
              </w:rPr>
              <w:t xml:space="preserve">. Татищево Саратовского района (договор ТП №2291-001666 ООО ФСК «Мостоотряд-47»)» «под ключ», «Строительство ВЛ 10 </w:t>
            </w:r>
            <w:proofErr w:type="spellStart"/>
            <w:r>
              <w:rPr>
                <w:color w:val="FF0000"/>
              </w:rPr>
              <w:t>кВ</w:t>
            </w:r>
            <w:proofErr w:type="spellEnd"/>
            <w:r>
              <w:rPr>
                <w:color w:val="FF0000"/>
              </w:rPr>
              <w:t xml:space="preserve">, установка ПКУ на ВЛ 10 </w:t>
            </w:r>
            <w:proofErr w:type="spellStart"/>
            <w:r>
              <w:rPr>
                <w:color w:val="FF0000"/>
              </w:rPr>
              <w:t>кВ</w:t>
            </w:r>
            <w:proofErr w:type="spellEnd"/>
            <w:r>
              <w:rPr>
                <w:color w:val="FF0000"/>
              </w:rPr>
              <w:t xml:space="preserve"> ф.1003 ПС 110кВ Татищево в </w:t>
            </w:r>
            <w:proofErr w:type="spellStart"/>
            <w:r>
              <w:rPr>
                <w:color w:val="FF0000"/>
              </w:rPr>
              <w:t>р.п.Татищево</w:t>
            </w:r>
            <w:proofErr w:type="spellEnd"/>
            <w:r>
              <w:rPr>
                <w:color w:val="FF0000"/>
              </w:rPr>
              <w:t xml:space="preserve"> </w:t>
            </w:r>
            <w:proofErr w:type="spellStart"/>
            <w:r>
              <w:rPr>
                <w:color w:val="FF0000"/>
              </w:rPr>
              <w:t>Татищевского</w:t>
            </w:r>
            <w:proofErr w:type="spellEnd"/>
            <w:r>
              <w:rPr>
                <w:color w:val="FF0000"/>
              </w:rPr>
              <w:t xml:space="preserve"> района (договор ТП №2391-000087 ООО «</w:t>
            </w:r>
            <w:proofErr w:type="spellStart"/>
            <w:r>
              <w:rPr>
                <w:color w:val="FF0000"/>
              </w:rPr>
              <w:t>Татищевский</w:t>
            </w:r>
            <w:proofErr w:type="spellEnd"/>
            <w:r>
              <w:rPr>
                <w:color w:val="FF0000"/>
              </w:rPr>
              <w:t xml:space="preserve"> КХП»)» «под ключ», «Строительство ВЛ 10 </w:t>
            </w:r>
            <w:proofErr w:type="spellStart"/>
            <w:r>
              <w:rPr>
                <w:color w:val="FF0000"/>
              </w:rPr>
              <w:t>кВ</w:t>
            </w:r>
            <w:proofErr w:type="spellEnd"/>
            <w:r>
              <w:rPr>
                <w:color w:val="FF0000"/>
              </w:rPr>
              <w:t xml:space="preserve"> (2 </w:t>
            </w:r>
            <w:proofErr w:type="spellStart"/>
            <w:r>
              <w:rPr>
                <w:color w:val="FF0000"/>
              </w:rPr>
              <w:t>шт</w:t>
            </w:r>
            <w:proofErr w:type="spellEnd"/>
            <w:r>
              <w:rPr>
                <w:color w:val="FF0000"/>
              </w:rPr>
              <w:t xml:space="preserve">), Установка ПКУ (2 </w:t>
            </w:r>
            <w:proofErr w:type="spellStart"/>
            <w:r>
              <w:rPr>
                <w:color w:val="FF0000"/>
              </w:rPr>
              <w:t>шт</w:t>
            </w:r>
            <w:proofErr w:type="spellEnd"/>
            <w:r>
              <w:rPr>
                <w:color w:val="FF0000"/>
              </w:rPr>
              <w:t xml:space="preserve">) на ВЛ 6 </w:t>
            </w:r>
            <w:proofErr w:type="spellStart"/>
            <w:r>
              <w:rPr>
                <w:color w:val="FF0000"/>
              </w:rPr>
              <w:t>кВ</w:t>
            </w:r>
            <w:proofErr w:type="spellEnd"/>
            <w:r>
              <w:rPr>
                <w:color w:val="FF0000"/>
              </w:rPr>
              <w:t xml:space="preserve"> ф.604 ПС 110 </w:t>
            </w:r>
            <w:proofErr w:type="spellStart"/>
            <w:r>
              <w:rPr>
                <w:color w:val="FF0000"/>
              </w:rPr>
              <w:t>кВ</w:t>
            </w:r>
            <w:proofErr w:type="spellEnd"/>
            <w:r>
              <w:rPr>
                <w:color w:val="FF0000"/>
              </w:rPr>
              <w:t xml:space="preserve"> </w:t>
            </w:r>
            <w:proofErr w:type="spellStart"/>
            <w:r>
              <w:rPr>
                <w:color w:val="FF0000"/>
              </w:rPr>
              <w:t>Новосоколо-вогорская</w:t>
            </w:r>
            <w:proofErr w:type="spellEnd"/>
            <w:r>
              <w:rPr>
                <w:color w:val="FF0000"/>
              </w:rPr>
              <w:t xml:space="preserve">, на ВЛ 6 </w:t>
            </w:r>
            <w:proofErr w:type="spellStart"/>
            <w:r>
              <w:rPr>
                <w:color w:val="FF0000"/>
              </w:rPr>
              <w:t>кВ</w:t>
            </w:r>
            <w:proofErr w:type="spellEnd"/>
            <w:r>
              <w:rPr>
                <w:color w:val="FF0000"/>
              </w:rPr>
              <w:t xml:space="preserve"> ф.607 ПС 110 </w:t>
            </w:r>
            <w:proofErr w:type="spellStart"/>
            <w:r>
              <w:rPr>
                <w:color w:val="FF0000"/>
              </w:rPr>
              <w:t>кВ</w:t>
            </w:r>
            <w:proofErr w:type="spellEnd"/>
            <w:r>
              <w:rPr>
                <w:color w:val="FF0000"/>
              </w:rPr>
              <w:t xml:space="preserve"> </w:t>
            </w:r>
            <w:proofErr w:type="spellStart"/>
            <w:r>
              <w:rPr>
                <w:color w:val="FF0000"/>
              </w:rPr>
              <w:t>Гуселка</w:t>
            </w:r>
            <w:proofErr w:type="spellEnd"/>
            <w:r>
              <w:rPr>
                <w:color w:val="FF0000"/>
              </w:rPr>
              <w:t xml:space="preserve"> в </w:t>
            </w:r>
            <w:proofErr w:type="spellStart"/>
            <w:r>
              <w:rPr>
                <w:color w:val="FF0000"/>
              </w:rPr>
              <w:t>п.Зональный</w:t>
            </w:r>
            <w:proofErr w:type="spellEnd"/>
            <w:r>
              <w:rPr>
                <w:color w:val="FF0000"/>
              </w:rPr>
              <w:t xml:space="preserve"> </w:t>
            </w:r>
            <w:proofErr w:type="spellStart"/>
            <w:r>
              <w:rPr>
                <w:color w:val="FF0000"/>
              </w:rPr>
              <w:t>г.Саратов</w:t>
            </w:r>
            <w:proofErr w:type="spellEnd"/>
            <w:r>
              <w:rPr>
                <w:color w:val="FF0000"/>
              </w:rPr>
              <w:t xml:space="preserve"> (договор ТП №2291-000597 ООО «</w:t>
            </w:r>
            <w:proofErr w:type="spellStart"/>
            <w:r>
              <w:rPr>
                <w:color w:val="FF0000"/>
              </w:rPr>
              <w:t>Промэнерго</w:t>
            </w:r>
            <w:proofErr w:type="spellEnd"/>
            <w:r>
              <w:rPr>
                <w:color w:val="FF0000"/>
              </w:rPr>
              <w:t xml:space="preserve">»)»  «под ключ», «Строительство ВЛ 10 </w:t>
            </w:r>
            <w:proofErr w:type="spellStart"/>
            <w:r>
              <w:rPr>
                <w:color w:val="FF0000"/>
              </w:rPr>
              <w:t>кВ</w:t>
            </w:r>
            <w:proofErr w:type="spellEnd"/>
            <w:r>
              <w:rPr>
                <w:color w:val="FF0000"/>
              </w:rPr>
              <w:t xml:space="preserve"> (2 </w:t>
            </w:r>
            <w:proofErr w:type="spellStart"/>
            <w:r>
              <w:rPr>
                <w:color w:val="FF0000"/>
              </w:rPr>
              <w:t>шт</w:t>
            </w:r>
            <w:proofErr w:type="spellEnd"/>
            <w:r>
              <w:rPr>
                <w:color w:val="FF0000"/>
              </w:rPr>
              <w:t xml:space="preserve">), установка ПКУ (2 </w:t>
            </w:r>
            <w:proofErr w:type="spellStart"/>
            <w:r>
              <w:rPr>
                <w:color w:val="FF0000"/>
              </w:rPr>
              <w:t>шт</w:t>
            </w:r>
            <w:proofErr w:type="spellEnd"/>
            <w:r>
              <w:rPr>
                <w:color w:val="FF0000"/>
              </w:rPr>
              <w:t xml:space="preserve">) на ВЛ 10 </w:t>
            </w:r>
            <w:proofErr w:type="spellStart"/>
            <w:r>
              <w:rPr>
                <w:color w:val="FF0000"/>
              </w:rPr>
              <w:t>кВ</w:t>
            </w:r>
            <w:proofErr w:type="spellEnd"/>
            <w:r>
              <w:rPr>
                <w:color w:val="FF0000"/>
              </w:rPr>
              <w:t xml:space="preserve"> ф.1 ПС 110 </w:t>
            </w:r>
            <w:proofErr w:type="spellStart"/>
            <w:r>
              <w:rPr>
                <w:color w:val="FF0000"/>
              </w:rPr>
              <w:t>кВ</w:t>
            </w:r>
            <w:proofErr w:type="spellEnd"/>
            <w:r>
              <w:rPr>
                <w:color w:val="FF0000"/>
              </w:rPr>
              <w:t xml:space="preserve"> </w:t>
            </w:r>
            <w:proofErr w:type="spellStart"/>
            <w:r>
              <w:rPr>
                <w:color w:val="FF0000"/>
              </w:rPr>
              <w:t>Зоринская</w:t>
            </w:r>
            <w:proofErr w:type="spellEnd"/>
            <w:r>
              <w:rPr>
                <w:color w:val="FF0000"/>
              </w:rPr>
              <w:t xml:space="preserve">, на ВЛ 10 </w:t>
            </w:r>
            <w:proofErr w:type="spellStart"/>
            <w:r>
              <w:rPr>
                <w:color w:val="FF0000"/>
              </w:rPr>
              <w:t>кВ</w:t>
            </w:r>
            <w:proofErr w:type="spellEnd"/>
            <w:r>
              <w:rPr>
                <w:color w:val="FF0000"/>
              </w:rPr>
              <w:t xml:space="preserve"> ф.8 ПС 110 </w:t>
            </w:r>
            <w:proofErr w:type="spellStart"/>
            <w:r>
              <w:rPr>
                <w:color w:val="FF0000"/>
              </w:rPr>
              <w:t>кВ</w:t>
            </w:r>
            <w:proofErr w:type="spellEnd"/>
            <w:r>
              <w:rPr>
                <w:color w:val="FF0000"/>
              </w:rPr>
              <w:t xml:space="preserve"> </w:t>
            </w:r>
            <w:proofErr w:type="spellStart"/>
            <w:r>
              <w:rPr>
                <w:color w:val="FF0000"/>
              </w:rPr>
              <w:t>Зоринская</w:t>
            </w:r>
            <w:proofErr w:type="spellEnd"/>
            <w:r>
              <w:rPr>
                <w:color w:val="FF0000"/>
              </w:rPr>
              <w:t xml:space="preserve"> в </w:t>
            </w:r>
            <w:proofErr w:type="spellStart"/>
            <w:r>
              <w:rPr>
                <w:color w:val="FF0000"/>
              </w:rPr>
              <w:t>х.Ферма</w:t>
            </w:r>
            <w:proofErr w:type="spellEnd"/>
            <w:r>
              <w:rPr>
                <w:color w:val="FF0000"/>
              </w:rPr>
              <w:t xml:space="preserve"> Саратовского района (договор ТП №2391-000004 ООО «Лидер»)» «под </w:t>
            </w:r>
            <w:proofErr w:type="spellStart"/>
            <w:r>
              <w:rPr>
                <w:color w:val="FF0000"/>
              </w:rPr>
              <w:t>ключ»</w:t>
            </w:r>
            <w:proofErr w:type="spellEnd"/>
          </w:p>
          <w:p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267457"/>
            <w:bookmarkStart w:id="148" w:name="_Ref354440659"/>
            <w:bookmarkEnd w:id="147"/>
          </w:p>
        </w:tc>
        <w:bookmarkEnd w:id="148"/>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AA15AD" w:rsidRDefault="00A44441" w:rsidP="00AA15AD">
            <w:pPr>
              <w:spacing w:after="0"/>
              <w:rPr>
                <w:color w:val="FF0000"/>
                <w:sz w:val="22"/>
                <w:szCs w:val="22"/>
              </w:rPr>
            </w:pPr>
            <w:r w:rsidRPr="009A3237">
              <w:rPr>
                <w:b/>
                <w:sz w:val="22"/>
                <w:szCs w:val="22"/>
              </w:rPr>
              <w:t>Место выполнения</w:t>
            </w:r>
            <w:r w:rsidR="00D55294" w:rsidRPr="009A3237">
              <w:rPr>
                <w:b/>
                <w:sz w:val="22"/>
                <w:szCs w:val="22"/>
              </w:rPr>
              <w:t xml:space="preserve"> </w:t>
            </w:r>
            <w:r w:rsidR="00994C85" w:rsidRPr="009A3237">
              <w:rPr>
                <w:b/>
                <w:sz w:val="22"/>
                <w:szCs w:val="22"/>
              </w:rPr>
              <w:t xml:space="preserve">работ: </w:t>
            </w:r>
            <w:r w:rsidR="00B566B9">
              <w:t xml:space="preserve"> </w:t>
            </w:r>
            <w:r w:rsidR="00DA5D8E">
              <w:t xml:space="preserve"> </w:t>
            </w:r>
            <w:r w:rsidR="000E3B80">
              <w:t xml:space="preserve"> </w:t>
            </w:r>
            <w:r w:rsidR="00AA15AD">
              <w:t xml:space="preserve"> </w:t>
            </w:r>
            <w:r w:rsidR="00AA15AD">
              <w:t>Саратовская</w:t>
            </w:r>
            <w:r w:rsidR="00AA15AD" w:rsidRPr="0097714C">
              <w:rPr>
                <w:color w:val="FF0000"/>
                <w:sz w:val="22"/>
                <w:szCs w:val="22"/>
              </w:rPr>
              <w:t xml:space="preserve"> область. Саратовский район, Михайловское МО, на землях совхоза Михайловский, к.н.: 64:32:052131:533. </w:t>
            </w:r>
            <w:proofErr w:type="spellStart"/>
            <w:r w:rsidR="00AA15AD" w:rsidRPr="0097714C">
              <w:rPr>
                <w:color w:val="FF0000"/>
                <w:sz w:val="22"/>
                <w:szCs w:val="22"/>
              </w:rPr>
              <w:t>Екатериновский</w:t>
            </w:r>
            <w:proofErr w:type="spellEnd"/>
            <w:r w:rsidR="00AA15AD" w:rsidRPr="0097714C">
              <w:rPr>
                <w:color w:val="FF0000"/>
                <w:sz w:val="22"/>
                <w:szCs w:val="22"/>
              </w:rPr>
              <w:t xml:space="preserve"> район, </w:t>
            </w:r>
            <w:proofErr w:type="spellStart"/>
            <w:r w:rsidR="00AA15AD" w:rsidRPr="0097714C">
              <w:rPr>
                <w:color w:val="FF0000"/>
                <w:sz w:val="22"/>
                <w:szCs w:val="22"/>
              </w:rPr>
              <w:t>с.Кипцы</w:t>
            </w:r>
            <w:proofErr w:type="spellEnd"/>
            <w:r w:rsidR="00AA15AD" w:rsidRPr="0097714C">
              <w:rPr>
                <w:color w:val="FF0000"/>
                <w:sz w:val="22"/>
                <w:szCs w:val="22"/>
              </w:rPr>
              <w:t xml:space="preserve">, к.н. 64:12:130501:23. Саратовский район, </w:t>
            </w:r>
            <w:proofErr w:type="spellStart"/>
            <w:r w:rsidR="00AA15AD" w:rsidRPr="0097714C">
              <w:rPr>
                <w:color w:val="FF0000"/>
                <w:sz w:val="22"/>
                <w:szCs w:val="22"/>
              </w:rPr>
              <w:t>пгт</w:t>
            </w:r>
            <w:proofErr w:type="spellEnd"/>
            <w:r w:rsidR="00AA15AD" w:rsidRPr="0097714C">
              <w:rPr>
                <w:color w:val="FF0000"/>
                <w:sz w:val="22"/>
                <w:szCs w:val="22"/>
              </w:rPr>
              <w:t xml:space="preserve">. Татищево, около </w:t>
            </w:r>
            <w:proofErr w:type="spellStart"/>
            <w:r w:rsidR="00AA15AD" w:rsidRPr="0097714C">
              <w:rPr>
                <w:color w:val="FF0000"/>
                <w:sz w:val="22"/>
                <w:szCs w:val="22"/>
              </w:rPr>
              <w:t>ул.Бударина</w:t>
            </w:r>
            <w:proofErr w:type="spellEnd"/>
            <w:r w:rsidR="00AA15AD" w:rsidRPr="0097714C">
              <w:rPr>
                <w:color w:val="FF0000"/>
                <w:sz w:val="22"/>
                <w:szCs w:val="22"/>
              </w:rPr>
              <w:t xml:space="preserve">. </w:t>
            </w:r>
            <w:proofErr w:type="spellStart"/>
            <w:r w:rsidR="00AA15AD" w:rsidRPr="0097714C">
              <w:rPr>
                <w:color w:val="FF0000"/>
                <w:sz w:val="22"/>
                <w:szCs w:val="22"/>
              </w:rPr>
              <w:t>Татищевский</w:t>
            </w:r>
            <w:proofErr w:type="spellEnd"/>
            <w:r w:rsidR="00AA15AD" w:rsidRPr="0097714C">
              <w:rPr>
                <w:color w:val="FF0000"/>
                <w:sz w:val="22"/>
                <w:szCs w:val="22"/>
              </w:rPr>
              <w:t xml:space="preserve"> МР, </w:t>
            </w:r>
            <w:proofErr w:type="spellStart"/>
            <w:r w:rsidR="00AA15AD" w:rsidRPr="0097714C">
              <w:rPr>
                <w:color w:val="FF0000"/>
                <w:sz w:val="22"/>
                <w:szCs w:val="22"/>
              </w:rPr>
              <w:t>рп.Татищево</w:t>
            </w:r>
            <w:proofErr w:type="spellEnd"/>
            <w:r w:rsidR="00AA15AD" w:rsidRPr="0097714C">
              <w:rPr>
                <w:color w:val="FF0000"/>
                <w:sz w:val="22"/>
                <w:szCs w:val="22"/>
              </w:rPr>
              <w:t xml:space="preserve">, </w:t>
            </w:r>
            <w:proofErr w:type="spellStart"/>
            <w:r w:rsidR="00AA15AD" w:rsidRPr="0097714C">
              <w:rPr>
                <w:color w:val="FF0000"/>
                <w:sz w:val="22"/>
                <w:szCs w:val="22"/>
              </w:rPr>
              <w:t>ул.им.Андрея</w:t>
            </w:r>
            <w:proofErr w:type="spellEnd"/>
            <w:r w:rsidR="00AA15AD" w:rsidRPr="0097714C">
              <w:rPr>
                <w:color w:val="FF0000"/>
                <w:sz w:val="22"/>
                <w:szCs w:val="22"/>
              </w:rPr>
              <w:t xml:space="preserve"> </w:t>
            </w:r>
            <w:proofErr w:type="spellStart"/>
            <w:r w:rsidR="00AA15AD" w:rsidRPr="0097714C">
              <w:rPr>
                <w:color w:val="FF0000"/>
                <w:sz w:val="22"/>
                <w:szCs w:val="22"/>
              </w:rPr>
              <w:t>Породникова</w:t>
            </w:r>
            <w:proofErr w:type="spellEnd"/>
            <w:r w:rsidR="00AA15AD" w:rsidRPr="0097714C">
              <w:rPr>
                <w:color w:val="FF0000"/>
                <w:sz w:val="22"/>
                <w:szCs w:val="22"/>
              </w:rPr>
              <w:t xml:space="preserve">, д.13, к.н.: 64:34:200333:5. </w:t>
            </w:r>
            <w:proofErr w:type="spellStart"/>
            <w:r w:rsidR="00AA15AD" w:rsidRPr="0097714C">
              <w:rPr>
                <w:color w:val="FF0000"/>
                <w:sz w:val="22"/>
                <w:szCs w:val="22"/>
              </w:rPr>
              <w:t>г.Саратов</w:t>
            </w:r>
            <w:proofErr w:type="spellEnd"/>
            <w:r w:rsidR="00AA15AD" w:rsidRPr="0097714C">
              <w:rPr>
                <w:color w:val="FF0000"/>
                <w:sz w:val="22"/>
                <w:szCs w:val="22"/>
              </w:rPr>
              <w:t xml:space="preserve">, </w:t>
            </w:r>
            <w:proofErr w:type="spellStart"/>
            <w:r w:rsidR="00AA15AD" w:rsidRPr="0097714C">
              <w:rPr>
                <w:color w:val="FF0000"/>
                <w:sz w:val="22"/>
                <w:szCs w:val="22"/>
              </w:rPr>
              <w:t>пос.Зональный</w:t>
            </w:r>
            <w:proofErr w:type="spellEnd"/>
            <w:r w:rsidR="00AA15AD" w:rsidRPr="0097714C">
              <w:rPr>
                <w:color w:val="FF0000"/>
                <w:sz w:val="22"/>
                <w:szCs w:val="22"/>
              </w:rPr>
              <w:t xml:space="preserve">, б/н, в Волжском районе, к.н.64:48:010111:4265. Саратовский муниципальный район, сельское поселение </w:t>
            </w:r>
            <w:proofErr w:type="spellStart"/>
            <w:r w:rsidR="00AA15AD" w:rsidRPr="0097714C">
              <w:rPr>
                <w:color w:val="FF0000"/>
                <w:sz w:val="22"/>
                <w:szCs w:val="22"/>
              </w:rPr>
              <w:t>Дубковское</w:t>
            </w:r>
            <w:proofErr w:type="spellEnd"/>
            <w:r w:rsidR="00AA15AD" w:rsidRPr="0097714C">
              <w:rPr>
                <w:color w:val="FF0000"/>
                <w:sz w:val="22"/>
                <w:szCs w:val="22"/>
              </w:rPr>
              <w:t>, хутор Ферма, территория Промышленная, з/у 5, к.н.64:32:014801:365.</w:t>
            </w:r>
          </w:p>
          <w:p w:rsidR="00AA15AD" w:rsidRPr="002061C5" w:rsidRDefault="00AA15AD" w:rsidP="00AA15AD">
            <w:pPr>
              <w:spacing w:after="0"/>
              <w:rPr>
                <w:bCs/>
                <w:color w:val="FF0000"/>
                <w:spacing w:val="-6"/>
                <w:sz w:val="22"/>
                <w:szCs w:val="22"/>
              </w:rPr>
            </w:pPr>
            <w:r w:rsidRPr="002061C5">
              <w:rPr>
                <w:bCs/>
                <w:color w:val="FF0000"/>
                <w:spacing w:val="-6"/>
                <w:sz w:val="22"/>
                <w:szCs w:val="22"/>
              </w:rPr>
              <w:t>Срок выполнения работ:</w:t>
            </w:r>
          </w:p>
          <w:p w:rsidR="00AA15AD" w:rsidRDefault="00AA15AD" w:rsidP="00AA15AD">
            <w:pPr>
              <w:spacing w:after="0"/>
              <w:rPr>
                <w:bCs/>
                <w:iCs/>
                <w:color w:val="FF0000"/>
                <w:spacing w:val="-6"/>
                <w:sz w:val="22"/>
                <w:szCs w:val="22"/>
              </w:rPr>
            </w:pPr>
            <w:r w:rsidRPr="006F1613">
              <w:rPr>
                <w:bCs/>
                <w:iCs/>
                <w:color w:val="FF0000"/>
                <w:spacing w:val="-6"/>
                <w:sz w:val="22"/>
                <w:szCs w:val="22"/>
              </w:rPr>
              <w:t xml:space="preserve">Срок начала работ– не позднее </w:t>
            </w:r>
            <w:r>
              <w:rPr>
                <w:bCs/>
                <w:iCs/>
                <w:color w:val="FF0000"/>
                <w:spacing w:val="-6"/>
                <w:sz w:val="22"/>
                <w:szCs w:val="22"/>
              </w:rPr>
              <w:t>1</w:t>
            </w:r>
            <w:r w:rsidRPr="006F1613">
              <w:rPr>
                <w:bCs/>
                <w:iCs/>
                <w:color w:val="FF0000"/>
                <w:spacing w:val="-6"/>
                <w:sz w:val="22"/>
                <w:szCs w:val="22"/>
              </w:rPr>
              <w:t xml:space="preserve"> дн</w:t>
            </w:r>
            <w:r>
              <w:rPr>
                <w:bCs/>
                <w:iCs/>
                <w:color w:val="FF0000"/>
                <w:spacing w:val="-6"/>
                <w:sz w:val="22"/>
                <w:szCs w:val="22"/>
              </w:rPr>
              <w:t>я</w:t>
            </w:r>
            <w:r w:rsidRPr="006F1613">
              <w:rPr>
                <w:bCs/>
                <w:iCs/>
                <w:color w:val="FF0000"/>
                <w:spacing w:val="-6"/>
                <w:sz w:val="22"/>
                <w:szCs w:val="22"/>
              </w:rPr>
              <w:t xml:space="preserve"> с момента подписания договора</w:t>
            </w:r>
            <w:r>
              <w:rPr>
                <w:bCs/>
                <w:iCs/>
                <w:color w:val="FF0000"/>
                <w:spacing w:val="-6"/>
                <w:sz w:val="22"/>
                <w:szCs w:val="22"/>
              </w:rPr>
              <w:t>.</w:t>
            </w:r>
          </w:p>
          <w:p w:rsidR="00AA15AD" w:rsidRDefault="00AA15AD" w:rsidP="00AA15AD">
            <w:pPr>
              <w:spacing w:after="0"/>
              <w:rPr>
                <w:bCs/>
                <w:iCs/>
                <w:color w:val="FF0000"/>
                <w:spacing w:val="-6"/>
                <w:sz w:val="22"/>
                <w:szCs w:val="22"/>
              </w:rPr>
            </w:pPr>
            <w:r w:rsidRPr="000E6D9E">
              <w:rPr>
                <w:bCs/>
                <w:iCs/>
                <w:color w:val="FF0000"/>
                <w:spacing w:val="-6"/>
                <w:sz w:val="22"/>
                <w:szCs w:val="22"/>
              </w:rPr>
              <w:t xml:space="preserve">Срок завершения работ по Договору – не позднее </w:t>
            </w:r>
            <w:r>
              <w:rPr>
                <w:bCs/>
                <w:iCs/>
                <w:color w:val="FF0000"/>
                <w:spacing w:val="-6"/>
                <w:sz w:val="22"/>
                <w:szCs w:val="22"/>
              </w:rPr>
              <w:t>30</w:t>
            </w:r>
            <w:r w:rsidRPr="000E6D9E">
              <w:rPr>
                <w:bCs/>
                <w:iCs/>
                <w:color w:val="FF0000"/>
                <w:spacing w:val="-6"/>
                <w:sz w:val="22"/>
                <w:szCs w:val="22"/>
              </w:rPr>
              <w:t>.1</w:t>
            </w:r>
            <w:r>
              <w:rPr>
                <w:bCs/>
                <w:iCs/>
                <w:color w:val="FF0000"/>
                <w:spacing w:val="-6"/>
                <w:sz w:val="22"/>
                <w:szCs w:val="22"/>
              </w:rPr>
              <w:t>0</w:t>
            </w:r>
            <w:r w:rsidRPr="000E6D9E">
              <w:rPr>
                <w:bCs/>
                <w:iCs/>
                <w:color w:val="FF0000"/>
                <w:spacing w:val="-6"/>
                <w:sz w:val="22"/>
                <w:szCs w:val="22"/>
              </w:rPr>
              <w:t>.202</w:t>
            </w:r>
            <w:r w:rsidRPr="0097714C">
              <w:rPr>
                <w:bCs/>
                <w:iCs/>
                <w:color w:val="FF0000"/>
                <w:spacing w:val="-6"/>
                <w:sz w:val="22"/>
                <w:szCs w:val="22"/>
              </w:rPr>
              <w:t>3</w:t>
            </w:r>
            <w:r w:rsidRPr="000E6D9E">
              <w:rPr>
                <w:bCs/>
                <w:iCs/>
                <w:color w:val="FF0000"/>
                <w:spacing w:val="-6"/>
                <w:sz w:val="22"/>
                <w:szCs w:val="22"/>
              </w:rPr>
              <w:t xml:space="preserve"> г. </w:t>
            </w:r>
          </w:p>
          <w:p w:rsidR="00913FED" w:rsidRPr="005F4D60" w:rsidRDefault="008449B8" w:rsidP="000E3B80">
            <w:pPr>
              <w:tabs>
                <w:tab w:val="left" w:pos="426"/>
                <w:tab w:val="left" w:pos="567"/>
              </w:tabs>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727"/>
            <w:bookmarkStart w:id="150" w:name="_Ref354428953"/>
            <w:bookmarkEnd w:id="149"/>
          </w:p>
        </w:tc>
        <w:bookmarkEnd w:id="150"/>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A15AD" w:rsidRPr="00AF14ED" w:rsidRDefault="00AA15AD" w:rsidP="00AA15AD">
            <w:pPr>
              <w:tabs>
                <w:tab w:val="left" w:pos="708"/>
              </w:tabs>
              <w:autoSpaceDE w:val="0"/>
              <w:autoSpaceDN w:val="0"/>
              <w:spacing w:after="0"/>
              <w:jc w:val="left"/>
              <w:rPr>
                <w:b/>
                <w:bCs/>
                <w:color w:val="FF0000"/>
                <w:sz w:val="22"/>
                <w:szCs w:val="22"/>
              </w:rPr>
            </w:pPr>
            <w:bookmarkStart w:id="151" w:name="_Hlk119584429"/>
            <w:r w:rsidRPr="00AF14ED">
              <w:rPr>
                <w:b/>
                <w:color w:val="FF0000"/>
                <w:sz w:val="22"/>
                <w:szCs w:val="22"/>
              </w:rPr>
              <w:t xml:space="preserve">Начальная (максимальная) цена договора (цена лота) составляет   </w:t>
            </w:r>
            <w:r w:rsidRPr="00AF14ED">
              <w:rPr>
                <w:b/>
                <w:sz w:val="22"/>
                <w:szCs w:val="22"/>
              </w:rPr>
              <w:t xml:space="preserve"> </w:t>
            </w:r>
            <w:r w:rsidRPr="00AF14ED">
              <w:rPr>
                <w:b/>
                <w:color w:val="FF0000"/>
                <w:sz w:val="22"/>
                <w:szCs w:val="22"/>
              </w:rPr>
              <w:t xml:space="preserve"> </w:t>
            </w:r>
            <w:r w:rsidRPr="00AF14ED">
              <w:rPr>
                <w:b/>
                <w:sz w:val="22"/>
                <w:szCs w:val="22"/>
              </w:rPr>
              <w:t xml:space="preserve"> </w:t>
            </w:r>
            <w:r>
              <w:t xml:space="preserve">    </w:t>
            </w:r>
            <w:r w:rsidRPr="0097714C">
              <w:rPr>
                <w:b/>
                <w:color w:val="FF0000"/>
                <w:sz w:val="22"/>
                <w:szCs w:val="22"/>
              </w:rPr>
              <w:t>4344512,10</w:t>
            </w:r>
            <w:r>
              <w:rPr>
                <w:b/>
                <w:color w:val="FF0000"/>
                <w:sz w:val="22"/>
                <w:szCs w:val="22"/>
              </w:rPr>
              <w:t xml:space="preserve"> </w:t>
            </w:r>
            <w:r w:rsidRPr="00E23861">
              <w:rPr>
                <w:b/>
                <w:color w:val="FF0000"/>
                <w:sz w:val="22"/>
                <w:szCs w:val="22"/>
              </w:rPr>
              <w:t>руб.</w:t>
            </w:r>
            <w:r w:rsidRPr="00AF14ED">
              <w:rPr>
                <w:b/>
                <w:color w:val="FF0000"/>
                <w:sz w:val="22"/>
                <w:szCs w:val="22"/>
              </w:rPr>
              <w:t xml:space="preserve">  (</w:t>
            </w:r>
            <w:r w:rsidRPr="0097714C">
              <w:rPr>
                <w:b/>
                <w:color w:val="FF0000"/>
                <w:sz w:val="22"/>
                <w:szCs w:val="22"/>
              </w:rPr>
              <w:t>Четыре миллиона триста сорок четыре тысячи пятьсот двенадцать рублей 10 коп</w:t>
            </w:r>
            <w:r w:rsidRPr="009A44D1">
              <w:rPr>
                <w:b/>
                <w:color w:val="FF0000"/>
                <w:sz w:val="22"/>
                <w:szCs w:val="22"/>
              </w:rPr>
              <w:t>.</w:t>
            </w:r>
            <w:r w:rsidRPr="00AF14ED">
              <w:rPr>
                <w:b/>
                <w:color w:val="FF0000"/>
                <w:sz w:val="22"/>
                <w:szCs w:val="22"/>
              </w:rPr>
              <w:t>), кроме того,</w:t>
            </w:r>
            <w:r w:rsidRPr="00E23861">
              <w:rPr>
                <w:b/>
                <w:color w:val="FF0000"/>
                <w:sz w:val="22"/>
                <w:szCs w:val="22"/>
              </w:rPr>
              <w:t xml:space="preserve"> НДС в размере 20 % - </w:t>
            </w:r>
            <w:r w:rsidRPr="0097714C">
              <w:rPr>
                <w:b/>
                <w:color w:val="FF0000"/>
                <w:sz w:val="22"/>
                <w:szCs w:val="22"/>
              </w:rPr>
              <w:t>868902,42</w:t>
            </w:r>
            <w:r>
              <w:rPr>
                <w:b/>
                <w:color w:val="FF0000"/>
                <w:sz w:val="22"/>
                <w:szCs w:val="22"/>
              </w:rPr>
              <w:t xml:space="preserve"> </w:t>
            </w:r>
            <w:r w:rsidRPr="00E23861">
              <w:rPr>
                <w:b/>
                <w:color w:val="FF0000"/>
                <w:sz w:val="22"/>
                <w:szCs w:val="22"/>
              </w:rPr>
              <w:t>руб. (</w:t>
            </w:r>
            <w:r w:rsidRPr="0097714C">
              <w:rPr>
                <w:b/>
                <w:color w:val="FF0000"/>
                <w:sz w:val="22"/>
                <w:szCs w:val="22"/>
              </w:rPr>
              <w:t>Восемьсот шестьдесят восемь тысяч девятьсот два рубля 42 коп</w:t>
            </w:r>
            <w:r w:rsidRPr="009A44D1">
              <w:rPr>
                <w:b/>
                <w:color w:val="FF0000"/>
                <w:sz w:val="22"/>
                <w:szCs w:val="22"/>
              </w:rPr>
              <w:t>.</w:t>
            </w:r>
            <w:r w:rsidRPr="00AF14ED">
              <w:rPr>
                <w:b/>
                <w:bCs/>
                <w:color w:val="FF0000"/>
                <w:sz w:val="22"/>
                <w:szCs w:val="22"/>
              </w:rPr>
              <w:t>).</w:t>
            </w:r>
          </w:p>
          <w:p w:rsidR="00AA15AD" w:rsidRPr="00AF14ED" w:rsidRDefault="00AA15AD" w:rsidP="00AA15AD">
            <w:pPr>
              <w:spacing w:after="0"/>
              <w:jc w:val="left"/>
              <w:rPr>
                <w:b/>
                <w:bCs/>
                <w:color w:val="FF0000"/>
                <w:sz w:val="22"/>
                <w:szCs w:val="22"/>
                <w:lang w:eastAsia="ar-SA"/>
              </w:rPr>
            </w:pPr>
            <w:r w:rsidRPr="00AF14ED">
              <w:rPr>
                <w:b/>
                <w:color w:val="FF0000"/>
                <w:sz w:val="22"/>
                <w:szCs w:val="22"/>
              </w:rPr>
              <w:t xml:space="preserve">Начальная (максимальная) цена договора (цена лота) с учетом НДС составляет </w:t>
            </w:r>
            <w:r w:rsidRPr="00931297">
              <w:rPr>
                <w:b/>
                <w:color w:val="FF0000"/>
                <w:sz w:val="22"/>
                <w:szCs w:val="22"/>
              </w:rPr>
              <w:t xml:space="preserve">   </w:t>
            </w:r>
            <w:r w:rsidRPr="00E23861">
              <w:rPr>
                <w:b/>
                <w:color w:val="FF0000"/>
                <w:sz w:val="22"/>
                <w:szCs w:val="22"/>
              </w:rPr>
              <w:t xml:space="preserve"> </w:t>
            </w:r>
            <w:r w:rsidRPr="00931297">
              <w:rPr>
                <w:b/>
                <w:color w:val="FF0000"/>
                <w:sz w:val="22"/>
                <w:szCs w:val="22"/>
              </w:rPr>
              <w:t xml:space="preserve">  </w:t>
            </w:r>
            <w:r>
              <w:t xml:space="preserve"> </w:t>
            </w:r>
            <w:r w:rsidRPr="0097714C">
              <w:rPr>
                <w:b/>
                <w:color w:val="FF0000"/>
                <w:sz w:val="22"/>
                <w:szCs w:val="22"/>
              </w:rPr>
              <w:t>5213414,52</w:t>
            </w:r>
            <w:r w:rsidRPr="000E6D9E">
              <w:rPr>
                <w:b/>
                <w:color w:val="FF0000"/>
                <w:sz w:val="22"/>
                <w:szCs w:val="22"/>
              </w:rPr>
              <w:t xml:space="preserve"> </w:t>
            </w:r>
            <w:r w:rsidRPr="00E23861">
              <w:rPr>
                <w:b/>
                <w:color w:val="FF0000"/>
                <w:sz w:val="22"/>
                <w:szCs w:val="22"/>
              </w:rPr>
              <w:t xml:space="preserve">   </w:t>
            </w:r>
            <w:r>
              <w:rPr>
                <w:b/>
                <w:color w:val="FF0000"/>
                <w:sz w:val="22"/>
                <w:szCs w:val="22"/>
              </w:rPr>
              <w:t xml:space="preserve"> </w:t>
            </w:r>
            <w:r w:rsidRPr="00AF14ED">
              <w:rPr>
                <w:b/>
                <w:color w:val="FF0000"/>
                <w:sz w:val="22"/>
                <w:szCs w:val="22"/>
              </w:rPr>
              <w:t>руб</w:t>
            </w:r>
            <w:r w:rsidRPr="0097714C">
              <w:rPr>
                <w:b/>
                <w:color w:val="FF0000"/>
                <w:sz w:val="22"/>
                <w:szCs w:val="22"/>
              </w:rPr>
              <w:t>.  (</w:t>
            </w:r>
            <w:r w:rsidRPr="0097714C">
              <w:rPr>
                <w:color w:val="FF0000"/>
              </w:rPr>
              <w:t>Пять</w:t>
            </w:r>
            <w:r w:rsidRPr="0097714C">
              <w:rPr>
                <w:b/>
                <w:color w:val="FF0000"/>
                <w:sz w:val="22"/>
                <w:szCs w:val="22"/>
              </w:rPr>
              <w:t xml:space="preserve"> миллионов двести тринадцать тысяч четыреста четырнадцать рублей 52 коп</w:t>
            </w:r>
            <w:r w:rsidRPr="009A44D1">
              <w:rPr>
                <w:b/>
                <w:color w:val="FF0000"/>
                <w:sz w:val="22"/>
                <w:szCs w:val="22"/>
              </w:rPr>
              <w:t>.</w:t>
            </w:r>
            <w:r w:rsidRPr="00AF14ED">
              <w:rPr>
                <w:b/>
                <w:color w:val="FF0000"/>
                <w:sz w:val="22"/>
                <w:szCs w:val="22"/>
              </w:rPr>
              <w:t>).</w:t>
            </w:r>
          </w:p>
          <w:bookmarkEnd w:id="151"/>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257926" w:rsidRDefault="00C52077" w:rsidP="008449B8">
            <w:pPr>
              <w:pStyle w:val="afffff4"/>
              <w:numPr>
                <w:ilvl w:val="0"/>
                <w:numId w:val="12"/>
              </w:numPr>
              <w:ind w:left="34" w:firstLine="0"/>
              <w:jc w:val="both"/>
              <w:rPr>
                <w:b/>
                <w:sz w:val="22"/>
                <w:szCs w:val="22"/>
              </w:rPr>
            </w:pPr>
            <w:r w:rsidRPr="00257926">
              <w:rPr>
                <w:sz w:val="22"/>
                <w:szCs w:val="22"/>
              </w:rPr>
              <w:t>Вскрытие заявок</w:t>
            </w:r>
            <w:r w:rsidR="006D7050" w:rsidRPr="00257926">
              <w:rPr>
                <w:sz w:val="22"/>
                <w:szCs w:val="22"/>
              </w:rPr>
              <w:t xml:space="preserve"> –</w:t>
            </w:r>
            <w:r w:rsidR="006D7050" w:rsidRPr="00257926">
              <w:rPr>
                <w:b/>
                <w:sz w:val="22"/>
                <w:szCs w:val="22"/>
              </w:rPr>
              <w:t>применяется;</w:t>
            </w:r>
          </w:p>
          <w:p w:rsidR="006D7050" w:rsidRPr="00257926" w:rsidRDefault="00C52077" w:rsidP="008449B8">
            <w:pPr>
              <w:pStyle w:val="afffff4"/>
              <w:numPr>
                <w:ilvl w:val="0"/>
                <w:numId w:val="12"/>
              </w:numPr>
              <w:ind w:left="34" w:firstLine="0"/>
              <w:jc w:val="both"/>
              <w:rPr>
                <w:sz w:val="22"/>
                <w:szCs w:val="22"/>
              </w:rPr>
            </w:pPr>
            <w:r w:rsidRPr="00257926">
              <w:rPr>
                <w:sz w:val="22"/>
                <w:szCs w:val="22"/>
              </w:rPr>
              <w:t>Рассмотрение заявок</w:t>
            </w:r>
            <w:r w:rsidR="006D7050" w:rsidRPr="00257926">
              <w:rPr>
                <w:sz w:val="22"/>
                <w:szCs w:val="22"/>
              </w:rPr>
              <w:t xml:space="preserve"> -</w:t>
            </w:r>
            <w:r w:rsidR="00BD41B8" w:rsidRPr="00257926">
              <w:rPr>
                <w:b/>
                <w:sz w:val="22"/>
                <w:szCs w:val="22"/>
              </w:rPr>
              <w:t xml:space="preserve"> </w:t>
            </w:r>
            <w:r w:rsidR="00E5205F" w:rsidRPr="00257926">
              <w:rPr>
                <w:b/>
                <w:sz w:val="22"/>
                <w:szCs w:val="22"/>
              </w:rPr>
              <w:t xml:space="preserve"> </w:t>
            </w:r>
            <w:r w:rsidR="006D7050" w:rsidRPr="00257926">
              <w:rPr>
                <w:b/>
                <w:sz w:val="22"/>
                <w:szCs w:val="22"/>
              </w:rPr>
              <w:t>применяется;</w:t>
            </w:r>
          </w:p>
          <w:p w:rsidR="00257926" w:rsidRPr="00257926" w:rsidRDefault="00C52077" w:rsidP="00257926">
            <w:pPr>
              <w:pStyle w:val="afffff4"/>
              <w:numPr>
                <w:ilvl w:val="0"/>
                <w:numId w:val="12"/>
              </w:numPr>
              <w:ind w:left="34" w:firstLine="0"/>
              <w:jc w:val="both"/>
              <w:rPr>
                <w:sz w:val="22"/>
                <w:szCs w:val="22"/>
              </w:rPr>
            </w:pPr>
            <w:r w:rsidRPr="00257926">
              <w:rPr>
                <w:sz w:val="22"/>
                <w:szCs w:val="22"/>
              </w:rPr>
              <w:t>Переторжка</w:t>
            </w:r>
            <w:r w:rsidR="006D7050" w:rsidRPr="00257926">
              <w:rPr>
                <w:sz w:val="22"/>
                <w:szCs w:val="22"/>
              </w:rPr>
              <w:t xml:space="preserve"> –</w:t>
            </w:r>
            <w:r w:rsidR="006D7050" w:rsidRPr="00257926">
              <w:rPr>
                <w:b/>
                <w:sz w:val="22"/>
                <w:szCs w:val="22"/>
              </w:rPr>
              <w:t>применяется</w:t>
            </w:r>
            <w:r w:rsidR="00257926">
              <w:rPr>
                <w:b/>
                <w:sz w:val="22"/>
                <w:szCs w:val="22"/>
              </w:rPr>
              <w:t>.</w:t>
            </w:r>
          </w:p>
          <w:p w:rsidR="00A13786" w:rsidRPr="00257926" w:rsidRDefault="00C52077" w:rsidP="00257926">
            <w:pPr>
              <w:pStyle w:val="afffff4"/>
              <w:numPr>
                <w:ilvl w:val="0"/>
                <w:numId w:val="12"/>
              </w:numPr>
              <w:ind w:left="34" w:firstLine="0"/>
              <w:jc w:val="both"/>
              <w:rPr>
                <w:sz w:val="22"/>
                <w:szCs w:val="22"/>
              </w:rPr>
            </w:pPr>
            <w:r w:rsidRPr="00257926">
              <w:rPr>
                <w:sz w:val="22"/>
                <w:szCs w:val="22"/>
              </w:rPr>
              <w:t xml:space="preserve">Подведение итогов – </w:t>
            </w:r>
            <w:r w:rsidRPr="00257926">
              <w:rPr>
                <w:b/>
                <w:sz w:val="22"/>
                <w:szCs w:val="22"/>
              </w:rPr>
              <w:t>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9A3237"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84992" w:rsidRPr="00F911F9" w:rsidRDefault="00A84992" w:rsidP="00A84992">
            <w:pPr>
              <w:autoSpaceDE w:val="0"/>
              <w:autoSpaceDN w:val="0"/>
              <w:adjustRightInd w:val="0"/>
              <w:spacing w:after="0"/>
              <w:rPr>
                <w:b/>
                <w:sz w:val="22"/>
                <w:szCs w:val="22"/>
              </w:rPr>
            </w:pPr>
            <w:r w:rsidRPr="00F911F9">
              <w:rPr>
                <w:sz w:val="22"/>
                <w:szCs w:val="22"/>
              </w:rPr>
              <w:t xml:space="preserve">Дата начала срока подачи заявок: </w:t>
            </w:r>
            <w:r w:rsidR="000E3B80" w:rsidRPr="000E3B80">
              <w:rPr>
                <w:b/>
                <w:color w:val="FF0000"/>
                <w:sz w:val="22"/>
                <w:szCs w:val="22"/>
              </w:rPr>
              <w:t>«</w:t>
            </w:r>
            <w:r w:rsidR="00AA15AD">
              <w:rPr>
                <w:b/>
                <w:color w:val="FF0000"/>
                <w:sz w:val="22"/>
                <w:szCs w:val="22"/>
              </w:rPr>
              <w:t>19</w:t>
            </w:r>
            <w:r w:rsidR="000E3B80" w:rsidRPr="000E3B80">
              <w:rPr>
                <w:b/>
                <w:color w:val="FF0000"/>
                <w:sz w:val="22"/>
                <w:szCs w:val="22"/>
              </w:rPr>
              <w:t xml:space="preserve">» </w:t>
            </w:r>
            <w:r w:rsidR="00AA15AD">
              <w:rPr>
                <w:b/>
                <w:color w:val="FF0000"/>
                <w:sz w:val="22"/>
                <w:szCs w:val="22"/>
              </w:rPr>
              <w:t>июня</w:t>
            </w:r>
            <w:r w:rsidR="000E3B80" w:rsidRPr="000E3B80">
              <w:rPr>
                <w:b/>
                <w:color w:val="FF0000"/>
                <w:sz w:val="22"/>
                <w:szCs w:val="22"/>
              </w:rPr>
              <w:t xml:space="preserve"> 202</w:t>
            </w:r>
            <w:r w:rsidR="000E3B80">
              <w:rPr>
                <w:b/>
                <w:color w:val="FF0000"/>
                <w:sz w:val="22"/>
                <w:szCs w:val="22"/>
              </w:rPr>
              <w:t>3</w:t>
            </w:r>
            <w:r w:rsidR="000E3B80" w:rsidRPr="000E3B80">
              <w:rPr>
                <w:b/>
                <w:color w:val="FF0000"/>
                <w:sz w:val="22"/>
                <w:szCs w:val="22"/>
              </w:rPr>
              <w:t xml:space="preserve"> года</w:t>
            </w:r>
            <w:r w:rsidR="000E3B80">
              <w:rPr>
                <w:b/>
                <w:color w:val="FF0000"/>
                <w:sz w:val="22"/>
                <w:szCs w:val="22"/>
              </w:rPr>
              <w:t>.</w:t>
            </w:r>
            <w:r w:rsidR="000E3B80" w:rsidRPr="000E3B80">
              <w:rPr>
                <w:b/>
                <w:color w:val="FF0000"/>
                <w:sz w:val="22"/>
                <w:szCs w:val="22"/>
              </w:rPr>
              <w:t xml:space="preserve"> </w:t>
            </w:r>
          </w:p>
          <w:p w:rsidR="00C00D23" w:rsidRDefault="00A84992" w:rsidP="00A84992">
            <w:pPr>
              <w:autoSpaceDE w:val="0"/>
              <w:autoSpaceDN w:val="0"/>
              <w:adjustRightInd w:val="0"/>
              <w:spacing w:after="0"/>
              <w:rPr>
                <w:b/>
                <w:color w:val="FF0000"/>
                <w:sz w:val="22"/>
                <w:szCs w:val="22"/>
              </w:rPr>
            </w:pPr>
            <w:r w:rsidRPr="00F911F9">
              <w:rPr>
                <w:sz w:val="22"/>
                <w:szCs w:val="22"/>
              </w:rPr>
              <w:t>Дата и время окончания срока, последний день срока подачи Заявок:</w:t>
            </w:r>
            <w:r w:rsidR="000E3B80">
              <w:rPr>
                <w:sz w:val="22"/>
                <w:szCs w:val="22"/>
              </w:rPr>
              <w:t xml:space="preserve"> </w:t>
            </w:r>
            <w:r w:rsidR="00C00D23" w:rsidRPr="00C00D23">
              <w:rPr>
                <w:b/>
                <w:color w:val="FF0000"/>
                <w:sz w:val="22"/>
                <w:szCs w:val="22"/>
              </w:rPr>
              <w:t>«</w:t>
            </w:r>
            <w:r w:rsidR="00AA15AD">
              <w:rPr>
                <w:b/>
                <w:color w:val="FF0000"/>
                <w:sz w:val="22"/>
                <w:szCs w:val="22"/>
              </w:rPr>
              <w:t>29</w:t>
            </w:r>
            <w:r w:rsidR="00C00D23" w:rsidRPr="00C00D23">
              <w:rPr>
                <w:b/>
                <w:color w:val="FF0000"/>
                <w:sz w:val="22"/>
                <w:szCs w:val="22"/>
              </w:rPr>
              <w:t xml:space="preserve">» </w:t>
            </w:r>
            <w:r w:rsidR="00AA15AD">
              <w:rPr>
                <w:b/>
                <w:color w:val="FF0000"/>
                <w:sz w:val="22"/>
                <w:szCs w:val="22"/>
              </w:rPr>
              <w:t>июня</w:t>
            </w:r>
            <w:r w:rsidR="00C00D23" w:rsidRPr="00C00D23">
              <w:rPr>
                <w:b/>
                <w:color w:val="FF0000"/>
                <w:sz w:val="22"/>
                <w:szCs w:val="22"/>
              </w:rPr>
              <w:t xml:space="preserve"> 202</w:t>
            </w:r>
            <w:r w:rsidR="000E3B80">
              <w:rPr>
                <w:b/>
                <w:color w:val="FF0000"/>
                <w:sz w:val="22"/>
                <w:szCs w:val="22"/>
              </w:rPr>
              <w:t>3</w:t>
            </w:r>
            <w:r w:rsidR="00C00D23" w:rsidRPr="00C00D23">
              <w:rPr>
                <w:b/>
                <w:color w:val="FF0000"/>
                <w:sz w:val="22"/>
                <w:szCs w:val="22"/>
              </w:rPr>
              <w:t xml:space="preserve"> года</w:t>
            </w:r>
            <w:r w:rsidR="000E3B80">
              <w:rPr>
                <w:b/>
                <w:color w:val="FF0000"/>
                <w:sz w:val="22"/>
                <w:szCs w:val="22"/>
              </w:rPr>
              <w:t>.</w:t>
            </w:r>
            <w:r w:rsidR="00C00D23" w:rsidRPr="00C00D23">
              <w:rPr>
                <w:b/>
                <w:color w:val="FF0000"/>
                <w:sz w:val="22"/>
                <w:szCs w:val="22"/>
              </w:rPr>
              <w:t xml:space="preserve"> </w:t>
            </w:r>
            <w:r w:rsidR="00994C85" w:rsidRPr="00F911F9">
              <w:rPr>
                <w:b/>
                <w:color w:val="FF0000"/>
                <w:sz w:val="22"/>
                <w:szCs w:val="22"/>
              </w:rPr>
              <w:t xml:space="preserve"> </w:t>
            </w:r>
            <w:r w:rsidR="008A7120" w:rsidRPr="00F911F9">
              <w:rPr>
                <w:b/>
                <w:color w:val="FF0000"/>
                <w:sz w:val="22"/>
                <w:szCs w:val="22"/>
              </w:rPr>
              <w:t>0</w:t>
            </w:r>
            <w:r w:rsidR="000E3B80">
              <w:rPr>
                <w:b/>
                <w:color w:val="FF0000"/>
                <w:sz w:val="22"/>
                <w:szCs w:val="22"/>
              </w:rPr>
              <w:t>9</w:t>
            </w:r>
            <w:r w:rsidR="00331DC5" w:rsidRPr="00F911F9">
              <w:rPr>
                <w:b/>
                <w:color w:val="FF0000"/>
                <w:sz w:val="22"/>
                <w:szCs w:val="22"/>
              </w:rPr>
              <w:t>:</w:t>
            </w:r>
            <w:r w:rsidR="008A7120" w:rsidRPr="00F911F9">
              <w:rPr>
                <w:b/>
                <w:color w:val="FF0000"/>
                <w:sz w:val="22"/>
                <w:szCs w:val="22"/>
              </w:rPr>
              <w:t>00</w:t>
            </w:r>
            <w:r w:rsidRPr="00F911F9">
              <w:rPr>
                <w:b/>
                <w:color w:val="FF0000"/>
                <w:sz w:val="22"/>
                <w:szCs w:val="22"/>
              </w:rPr>
              <w:t xml:space="preserve"> </w:t>
            </w:r>
          </w:p>
          <w:p w:rsidR="00A84992" w:rsidRPr="00F911F9" w:rsidRDefault="00A84992" w:rsidP="00A84992">
            <w:pPr>
              <w:autoSpaceDE w:val="0"/>
              <w:autoSpaceDN w:val="0"/>
              <w:adjustRightInd w:val="0"/>
              <w:spacing w:after="0"/>
              <w:rPr>
                <w:sz w:val="22"/>
                <w:szCs w:val="22"/>
              </w:rPr>
            </w:pPr>
            <w:r w:rsidRPr="00F911F9">
              <w:rPr>
                <w:sz w:val="22"/>
                <w:szCs w:val="22"/>
              </w:rPr>
              <w:t>Подведение итогов:</w:t>
            </w:r>
          </w:p>
          <w:p w:rsidR="00A84992" w:rsidRPr="00F911F9" w:rsidRDefault="00A84992" w:rsidP="00A84992">
            <w:pPr>
              <w:autoSpaceDE w:val="0"/>
              <w:autoSpaceDN w:val="0"/>
              <w:adjustRightInd w:val="0"/>
              <w:spacing w:after="0"/>
              <w:rPr>
                <w:b/>
                <w:sz w:val="22"/>
                <w:szCs w:val="22"/>
              </w:rPr>
            </w:pPr>
            <w:r w:rsidRPr="00F911F9">
              <w:rPr>
                <w:sz w:val="22"/>
                <w:szCs w:val="22"/>
              </w:rPr>
              <w:t xml:space="preserve">Дата проведения </w:t>
            </w:r>
            <w:r w:rsidR="007B655B" w:rsidRPr="00F911F9">
              <w:rPr>
                <w:sz w:val="22"/>
                <w:szCs w:val="22"/>
              </w:rPr>
              <w:t>этапа</w:t>
            </w:r>
            <w:r w:rsidR="007B655B" w:rsidRPr="00F911F9">
              <w:rPr>
                <w:color w:val="FF0000"/>
                <w:sz w:val="22"/>
                <w:szCs w:val="22"/>
              </w:rPr>
              <w:t xml:space="preserve">: </w:t>
            </w:r>
            <w:r w:rsidR="00C00D23" w:rsidRPr="00DA5D8E">
              <w:rPr>
                <w:b/>
                <w:color w:val="FF0000"/>
              </w:rPr>
              <w:t>«</w:t>
            </w:r>
            <w:r w:rsidR="00AA15AD">
              <w:rPr>
                <w:b/>
                <w:color w:val="FF0000"/>
              </w:rPr>
              <w:t>03</w:t>
            </w:r>
            <w:r w:rsidR="00C00D23" w:rsidRPr="00DA5D8E">
              <w:rPr>
                <w:b/>
                <w:color w:val="FF0000"/>
              </w:rPr>
              <w:t xml:space="preserve">» </w:t>
            </w:r>
            <w:r w:rsidR="00AA15AD">
              <w:rPr>
                <w:b/>
                <w:color w:val="FF0000"/>
              </w:rPr>
              <w:t xml:space="preserve">августа </w:t>
            </w:r>
            <w:r w:rsidR="00C00D23" w:rsidRPr="00DA5D8E">
              <w:rPr>
                <w:b/>
                <w:color w:val="FF0000"/>
              </w:rPr>
              <w:t>202</w:t>
            </w:r>
            <w:r w:rsidR="000E3B80">
              <w:rPr>
                <w:b/>
                <w:color w:val="FF0000"/>
              </w:rPr>
              <w:t>3</w:t>
            </w:r>
            <w:r w:rsidR="00C00D23" w:rsidRPr="00DA5D8E">
              <w:rPr>
                <w:b/>
                <w:color w:val="FF0000"/>
              </w:rPr>
              <w:t xml:space="preserve"> года</w:t>
            </w:r>
            <w:r w:rsidRPr="00DA5D8E">
              <w:rPr>
                <w:b/>
                <w:color w:val="FF0000"/>
                <w:sz w:val="22"/>
                <w:szCs w:val="22"/>
              </w:rPr>
              <w:t>.</w:t>
            </w:r>
          </w:p>
          <w:p w:rsidR="00C90121" w:rsidRPr="008A7120" w:rsidRDefault="00DE3495" w:rsidP="008449B8">
            <w:pPr>
              <w:pStyle w:val="Default"/>
              <w:jc w:val="both"/>
              <w:rPr>
                <w:snapToGrid w:val="0"/>
                <w:sz w:val="22"/>
                <w:szCs w:val="22"/>
              </w:rPr>
            </w:pPr>
            <w:r w:rsidRPr="00F911F9">
              <w:rPr>
                <w:color w:val="auto"/>
                <w:sz w:val="22"/>
                <w:szCs w:val="22"/>
              </w:rPr>
              <w:t>Порядок проведения этапов закупки установлен</w:t>
            </w:r>
            <w:r w:rsidRPr="009A3237">
              <w:rPr>
                <w:color w:val="auto"/>
                <w:sz w:val="22"/>
                <w:szCs w:val="22"/>
              </w:rPr>
              <w:t xml:space="preserve"> в подраздел</w:t>
            </w:r>
            <w:r w:rsidR="00C52077" w:rsidRPr="009A3237">
              <w:rPr>
                <w:color w:val="auto"/>
                <w:sz w:val="22"/>
                <w:szCs w:val="22"/>
              </w:rPr>
              <w:t>е</w:t>
            </w:r>
            <w:r w:rsidRPr="009A3237">
              <w:rPr>
                <w:color w:val="auto"/>
                <w:sz w:val="22"/>
                <w:szCs w:val="22"/>
              </w:rPr>
              <w:t xml:space="preserve"> 5</w:t>
            </w:r>
            <w:r w:rsidR="00FB4696" w:rsidRPr="009A3237">
              <w:rPr>
                <w:color w:val="auto"/>
                <w:sz w:val="22"/>
                <w:szCs w:val="22"/>
              </w:rPr>
              <w:t xml:space="preserve"> </w:t>
            </w:r>
            <w:r w:rsidRPr="009A3237">
              <w:rPr>
                <w:color w:val="auto"/>
                <w:sz w:val="22"/>
                <w:szCs w:val="22"/>
                <w:lang w:val="en-US"/>
              </w:rPr>
              <w:t>I</w:t>
            </w:r>
            <w:r w:rsidRPr="009A3237">
              <w:rPr>
                <w:color w:val="auto"/>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A15AD">
            <w:pPr>
              <w:pStyle w:val="afffffd"/>
              <w:widowControl w:val="0"/>
              <w:numPr>
                <w:ilvl w:val="0"/>
                <w:numId w:val="57"/>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rsidR="00AA15AD" w:rsidRPr="005A50F2" w:rsidRDefault="00AA15AD" w:rsidP="00AA15AD">
            <w:pPr>
              <w:pStyle w:val="afffff4"/>
              <w:numPr>
                <w:ilvl w:val="0"/>
                <w:numId w:val="57"/>
              </w:numPr>
              <w:ind w:left="0" w:firstLine="0"/>
              <w:jc w:val="both"/>
              <w:rPr>
                <w:sz w:val="20"/>
                <w:szCs w:val="20"/>
                <w:lang w:eastAsia="en-US"/>
              </w:rPr>
            </w:pPr>
            <w:proofErr w:type="spellStart"/>
            <w:r w:rsidRPr="005A50F2">
              <w:rPr>
                <w:bCs/>
                <w:sz w:val="20"/>
                <w:szCs w:val="20"/>
                <w:lang w:eastAsia="en-US"/>
              </w:rPr>
              <w:t>непроведение</w:t>
            </w:r>
            <w:proofErr w:type="spellEnd"/>
            <w:r w:rsidRPr="005A50F2">
              <w:rPr>
                <w:bCs/>
                <w:sz w:val="20"/>
                <w:szCs w:val="20"/>
                <w:lang w:eastAsia="en-US"/>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AA15AD" w:rsidRPr="005A50F2" w:rsidRDefault="00AA15AD" w:rsidP="00AA15AD">
            <w:pPr>
              <w:pStyle w:val="afffff4"/>
              <w:numPr>
                <w:ilvl w:val="0"/>
                <w:numId w:val="57"/>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A15AD">
            <w:pPr>
              <w:pStyle w:val="afffff4"/>
              <w:numPr>
                <w:ilvl w:val="0"/>
                <w:numId w:val="57"/>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0"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1"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2"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A15AD">
            <w:pPr>
              <w:pStyle w:val="afffff4"/>
              <w:numPr>
                <w:ilvl w:val="0"/>
                <w:numId w:val="57"/>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A15AD">
            <w:pPr>
              <w:pStyle w:val="afffff4"/>
              <w:numPr>
                <w:ilvl w:val="0"/>
                <w:numId w:val="57"/>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AA15AD" w:rsidRPr="005A50F2" w:rsidRDefault="00AA15AD" w:rsidP="00AA15AD">
            <w:pPr>
              <w:pStyle w:val="afffff4"/>
              <w:numPr>
                <w:ilvl w:val="0"/>
                <w:numId w:val="57"/>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AA15AD" w:rsidRPr="00E05EC9" w:rsidRDefault="00AA15AD" w:rsidP="00AA15AD">
            <w:pPr>
              <w:pStyle w:val="afffff4"/>
              <w:numPr>
                <w:ilvl w:val="0"/>
                <w:numId w:val="57"/>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AA15AD" w:rsidRPr="003336F2" w:rsidRDefault="00AA15AD" w:rsidP="00AA15AD">
            <w:pPr>
              <w:pStyle w:val="afffff4"/>
              <w:ind w:left="0"/>
              <w:jc w:val="both"/>
              <w:rPr>
                <w:sz w:val="20"/>
                <w:szCs w:val="20"/>
                <w:lang w:eastAsia="en-US"/>
              </w:rPr>
            </w:pPr>
          </w:p>
          <w:p w:rsidR="00AA15AD" w:rsidRDefault="00AA15AD" w:rsidP="00AA15AD">
            <w:pPr>
              <w:rPr>
                <w:snapToGrid w:val="0"/>
                <w:sz w:val="20"/>
                <w:szCs w:val="20"/>
              </w:rPr>
            </w:pPr>
            <w:r w:rsidRPr="00244ED2">
              <w:rPr>
                <w:snapToGrid w:val="0"/>
                <w:sz w:val="20"/>
                <w:szCs w:val="20"/>
              </w:rPr>
              <w:t xml:space="preserve">В том числе участник закупки должен отвечать следующим </w:t>
            </w:r>
            <w:r w:rsidRPr="00244ED2">
              <w:rPr>
                <w:b/>
                <w:snapToGrid w:val="0"/>
                <w:sz w:val="20"/>
                <w:szCs w:val="20"/>
              </w:rPr>
              <w:t>единым квалификационным требованиям</w:t>
            </w:r>
            <w:r>
              <w:rPr>
                <w:b/>
                <w:snapToGrid w:val="0"/>
                <w:sz w:val="20"/>
                <w:szCs w:val="20"/>
              </w:rPr>
              <w:t>, а именно Исполнитель должен</w:t>
            </w:r>
            <w:r w:rsidRPr="00244ED2">
              <w:rPr>
                <w:snapToGrid w:val="0"/>
                <w:sz w:val="20"/>
                <w:szCs w:val="20"/>
              </w:rPr>
              <w:t>:</w:t>
            </w:r>
          </w:p>
          <w:p w:rsidR="00AA15AD" w:rsidRPr="00377ADC" w:rsidRDefault="00AA15AD" w:rsidP="00AA15AD">
            <w:pPr>
              <w:pStyle w:val="afffff0"/>
              <w:ind w:left="488"/>
              <w:rPr>
                <w:color w:val="FF0000"/>
                <w:sz w:val="20"/>
                <w:szCs w:val="20"/>
              </w:rPr>
            </w:pPr>
            <w:r w:rsidRPr="00377ADC">
              <w:rPr>
                <w:color w:val="FF0000"/>
                <w:sz w:val="20"/>
                <w:szCs w:val="20"/>
              </w:rPr>
              <w:t>1.1. Подрядчик должен быть зарегистрированным в установленном порядке и являться членом саморегулируемой организации в области:</w:t>
            </w:r>
          </w:p>
          <w:p w:rsidR="00AA15AD" w:rsidRPr="00377ADC" w:rsidRDefault="00AA15AD" w:rsidP="00AA15AD">
            <w:pPr>
              <w:pStyle w:val="afffff0"/>
              <w:ind w:left="488"/>
              <w:rPr>
                <w:color w:val="FF0000"/>
                <w:sz w:val="20"/>
                <w:szCs w:val="20"/>
              </w:rPr>
            </w:pPr>
            <w:r w:rsidRPr="00377ADC">
              <w:rPr>
                <w:color w:val="FF0000"/>
                <w:sz w:val="20"/>
                <w:szCs w:val="20"/>
              </w:rPr>
              <w:t>- инженерных изысканий;</w:t>
            </w:r>
          </w:p>
          <w:p w:rsidR="00AA15AD" w:rsidRPr="00377ADC" w:rsidRDefault="00AA15AD" w:rsidP="00AA15AD">
            <w:pPr>
              <w:pStyle w:val="afffff0"/>
              <w:ind w:left="488"/>
              <w:rPr>
                <w:color w:val="FF0000"/>
                <w:sz w:val="20"/>
                <w:szCs w:val="20"/>
              </w:rPr>
            </w:pPr>
            <w:r w:rsidRPr="00377ADC">
              <w:rPr>
                <w:color w:val="FF0000"/>
                <w:sz w:val="20"/>
                <w:szCs w:val="20"/>
              </w:rPr>
              <w:t>- архитектурно-строительного проектирования.</w:t>
            </w:r>
          </w:p>
          <w:p w:rsidR="00AA15AD" w:rsidRPr="00377ADC" w:rsidRDefault="00AA15AD" w:rsidP="00AA15AD">
            <w:pPr>
              <w:pStyle w:val="afffff0"/>
              <w:ind w:left="488"/>
              <w:rPr>
                <w:color w:val="FF0000"/>
                <w:sz w:val="20"/>
                <w:szCs w:val="20"/>
              </w:rPr>
            </w:pPr>
            <w:r w:rsidRPr="00377ADC">
              <w:rPr>
                <w:color w:val="FF0000"/>
                <w:sz w:val="20"/>
                <w:szCs w:val="20"/>
              </w:rPr>
              <w:t xml:space="preserve">При этом совокупный размер обязательств по договорам подряда на выполнение инженерных изысканий, подготовку проектной документации, не должен превышать уровень ответственности </w:t>
            </w:r>
            <w:proofErr w:type="spellStart"/>
            <w:r w:rsidRPr="00377ADC">
              <w:rPr>
                <w:color w:val="FF0000"/>
                <w:sz w:val="20"/>
                <w:szCs w:val="20"/>
              </w:rPr>
              <w:t>участ-ника</w:t>
            </w:r>
            <w:proofErr w:type="spellEnd"/>
            <w:r w:rsidRPr="00377ADC">
              <w:rPr>
                <w:color w:val="FF0000"/>
                <w:sz w:val="20"/>
                <w:szCs w:val="20"/>
              </w:rPr>
              <w:t xml:space="preserve"> по соответствующему компенсационному фонду обеспечения договорных обязательств.</w:t>
            </w:r>
          </w:p>
          <w:p w:rsidR="00AA15AD" w:rsidRPr="00377ADC" w:rsidRDefault="00AA15AD" w:rsidP="00AA15AD">
            <w:pPr>
              <w:pStyle w:val="afffff0"/>
              <w:ind w:left="488"/>
              <w:rPr>
                <w:color w:val="FF0000"/>
                <w:sz w:val="20"/>
                <w:szCs w:val="20"/>
              </w:rPr>
            </w:pPr>
            <w:r w:rsidRPr="00377ADC">
              <w:rPr>
                <w:color w:val="FF0000"/>
                <w:sz w:val="20"/>
                <w:szCs w:val="20"/>
              </w:rPr>
              <w:t xml:space="preserve">1.2. Подрядчик должен иметь в штате кадровые ресурсы, необходимые для полного и </w:t>
            </w:r>
            <w:proofErr w:type="spellStart"/>
            <w:r w:rsidRPr="00377ADC">
              <w:rPr>
                <w:color w:val="FF0000"/>
                <w:sz w:val="20"/>
                <w:szCs w:val="20"/>
              </w:rPr>
              <w:t>своевре-менного</w:t>
            </w:r>
            <w:proofErr w:type="spellEnd"/>
            <w:r w:rsidRPr="00377ADC">
              <w:rPr>
                <w:color w:val="FF0000"/>
                <w:sz w:val="20"/>
                <w:szCs w:val="20"/>
              </w:rPr>
              <w:t xml:space="preserve"> выполнения работ.</w:t>
            </w:r>
          </w:p>
          <w:p w:rsidR="00AA15AD" w:rsidRPr="00377ADC" w:rsidRDefault="00AA15AD" w:rsidP="00AA15AD">
            <w:pPr>
              <w:pStyle w:val="afffff0"/>
              <w:ind w:left="488"/>
              <w:rPr>
                <w:color w:val="FF0000"/>
                <w:sz w:val="20"/>
                <w:szCs w:val="20"/>
              </w:rPr>
            </w:pPr>
            <w:r w:rsidRPr="00377ADC">
              <w:rPr>
                <w:color w:val="FF0000"/>
                <w:sz w:val="20"/>
                <w:szCs w:val="20"/>
              </w:rPr>
              <w:t>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и кадастровых работ.</w:t>
            </w:r>
          </w:p>
          <w:p w:rsidR="00AA15AD" w:rsidRPr="00377ADC" w:rsidRDefault="00AA15AD" w:rsidP="00AA15AD">
            <w:pPr>
              <w:pStyle w:val="afffff0"/>
              <w:ind w:left="488"/>
              <w:rPr>
                <w:color w:val="FF0000"/>
                <w:sz w:val="20"/>
                <w:szCs w:val="20"/>
              </w:rPr>
            </w:pPr>
            <w:r w:rsidRPr="00377ADC">
              <w:rPr>
                <w:color w:val="FF0000"/>
                <w:sz w:val="20"/>
                <w:szCs w:val="20"/>
              </w:rPr>
              <w:t>1.4. Подрядчик должен о</w:t>
            </w:r>
            <w:bookmarkStart w:id="152" w:name="_GoBack"/>
            <w:bookmarkEnd w:id="152"/>
            <w:r w:rsidRPr="00377ADC">
              <w:rPr>
                <w:color w:val="FF0000"/>
                <w:sz w:val="20"/>
                <w:szCs w:val="20"/>
              </w:rPr>
              <w:t xml:space="preserve">бладать опытом выполнения работ по проектированию, строительству или реконструкции ВЛ, не менее двух лет и иметь за последние два года не менее одного завершенного договора по вышеуказанным работам. </w:t>
            </w:r>
          </w:p>
          <w:p w:rsidR="00AA15AD" w:rsidRPr="00377ADC" w:rsidRDefault="00AA15AD" w:rsidP="00AA15AD">
            <w:pPr>
              <w:pStyle w:val="afffff0"/>
              <w:ind w:left="488"/>
              <w:rPr>
                <w:color w:val="FF0000"/>
                <w:sz w:val="20"/>
                <w:szCs w:val="20"/>
              </w:rPr>
            </w:pPr>
            <w:r w:rsidRPr="00377ADC">
              <w:rPr>
                <w:color w:val="FF0000"/>
                <w:sz w:val="20"/>
                <w:szCs w:val="20"/>
              </w:rPr>
              <w:t>1.5. Субподрядчик должен быть зарегистрированным в установленном порядке.</w:t>
            </w:r>
          </w:p>
          <w:p w:rsidR="00AA15AD" w:rsidRPr="00377ADC" w:rsidRDefault="00AA15AD" w:rsidP="00AA15AD">
            <w:pPr>
              <w:pStyle w:val="afffff0"/>
              <w:ind w:left="488"/>
              <w:rPr>
                <w:color w:val="FF0000"/>
                <w:sz w:val="20"/>
                <w:szCs w:val="20"/>
              </w:rPr>
            </w:pPr>
            <w:r w:rsidRPr="00377ADC">
              <w:rPr>
                <w:color w:val="FF0000"/>
                <w:sz w:val="20"/>
                <w:szCs w:val="20"/>
              </w:rPr>
              <w:t>1.6. Субподрядчик должен обладать опытом выполнения строительно-монтажных и пусконаладочных работ по строительству или реконструкции ВЛ, не менее двух лет и иметь за последние два года не менее одного завершенного договора по вышеуказанным работам.</w:t>
            </w:r>
          </w:p>
          <w:p w:rsidR="00AA15AD" w:rsidRPr="00AE0C56" w:rsidRDefault="00AA15AD" w:rsidP="00AA15AD">
            <w:pPr>
              <w:pStyle w:val="afffff4"/>
              <w:tabs>
                <w:tab w:val="left" w:pos="1276"/>
              </w:tabs>
              <w:ind w:left="502"/>
              <w:jc w:val="both"/>
              <w:rPr>
                <w:sz w:val="20"/>
                <w:szCs w:val="20"/>
                <w:highlight w:val="yellow"/>
              </w:rPr>
            </w:pPr>
            <w:r w:rsidRPr="00377ADC">
              <w:rPr>
                <w:color w:val="FF0000"/>
                <w:sz w:val="20"/>
                <w:szCs w:val="20"/>
              </w:rPr>
              <w:t>1.7. Субподрядчик должен иметь необходимые кадровые ресурсы для полного и своевременного выполнения работ.</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пункте 11</w:t>
            </w:r>
            <w:r w:rsidRPr="00177DD1">
              <w:rPr>
                <w:sz w:val="22"/>
                <w:szCs w:val="22"/>
              </w:rPr>
              <w:t xml:space="preserve"> </w:t>
            </w:r>
            <w:r w:rsidR="00645FC8" w:rsidRPr="00177DD1">
              <w:rPr>
                <w:sz w:val="22"/>
                <w:szCs w:val="22"/>
              </w:rPr>
              <w:t xml:space="preserve"> части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076"/>
            <w:bookmarkEnd w:id="153"/>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2A2A0B" w:rsidRPr="00994C85" w:rsidRDefault="002A2A0B" w:rsidP="009A3237">
            <w:pPr>
              <w:tabs>
                <w:tab w:val="left" w:pos="2905"/>
              </w:tabs>
              <w:rPr>
                <w:i/>
                <w:color w:val="FF0000"/>
                <w:sz w:val="22"/>
                <w:szCs w:val="22"/>
              </w:rPr>
            </w:pPr>
            <w:r w:rsidRPr="00994C85">
              <w:rPr>
                <w:color w:val="FF0000"/>
                <w:sz w:val="22"/>
                <w:szCs w:val="22"/>
              </w:rPr>
              <w:t xml:space="preserve">Субподрядчик </w:t>
            </w:r>
            <w:r w:rsidR="00AA15AD">
              <w:rPr>
                <w:color w:val="FF0000"/>
                <w:sz w:val="22"/>
                <w:szCs w:val="22"/>
              </w:rPr>
              <w:t>допускается</w:t>
            </w:r>
          </w:p>
          <w:p w:rsidR="00C90121" w:rsidRPr="00177DD1" w:rsidRDefault="00C90121" w:rsidP="00745A78">
            <w:pPr>
              <w:spacing w:after="0"/>
              <w:rPr>
                <w:bCs/>
                <w:sz w:val="22"/>
                <w:szCs w:val="22"/>
              </w:rPr>
            </w:pP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4"/>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пункте 13</w:t>
            </w:r>
            <w:r w:rsidRPr="007C48FC">
              <w:rPr>
                <w:sz w:val="22"/>
                <w:szCs w:val="22"/>
              </w:rPr>
              <w:t xml:space="preserve"> </w:t>
            </w:r>
            <w:r w:rsidR="00645FC8" w:rsidRPr="007C48FC">
              <w:rPr>
                <w:sz w:val="22"/>
                <w:szCs w:val="22"/>
              </w:rPr>
              <w:t xml:space="preserve"> части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AA15AD">
            <w:pPr>
              <w:spacing w:after="0"/>
              <w:rPr>
                <w:sz w:val="22"/>
                <w:szCs w:val="22"/>
              </w:rPr>
            </w:pPr>
            <w:r w:rsidRPr="000E3B80">
              <w:rPr>
                <w:color w:val="FF0000"/>
                <w:sz w:val="22"/>
                <w:szCs w:val="22"/>
              </w:rPr>
              <w:t>«</w:t>
            </w:r>
            <w:r w:rsidR="00AA15AD">
              <w:rPr>
                <w:color w:val="FF0000"/>
                <w:sz w:val="22"/>
                <w:szCs w:val="22"/>
              </w:rPr>
              <w:t>30</w:t>
            </w:r>
            <w:r w:rsidRPr="000E3B80">
              <w:rPr>
                <w:color w:val="FF0000"/>
                <w:sz w:val="22"/>
                <w:szCs w:val="22"/>
              </w:rPr>
              <w:t xml:space="preserve">» </w:t>
            </w:r>
            <w:r w:rsidR="00AA15AD">
              <w:rPr>
                <w:color w:val="FF0000"/>
                <w:sz w:val="22"/>
                <w:szCs w:val="22"/>
              </w:rPr>
              <w:t>июня</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09:</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autoSpaceDE w:val="0"/>
              <w:autoSpaceDN w:val="0"/>
              <w:adjustRightInd w:val="0"/>
              <w:spacing w:after="0"/>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требуется</w:t>
            </w:r>
          </w:p>
          <w:p w:rsidR="00B34F62" w:rsidRPr="00177DD1" w:rsidRDefault="00B34F62" w:rsidP="008449B8">
            <w:pPr>
              <w:spacing w:after="0"/>
              <w:rPr>
                <w:i/>
                <w:sz w:val="22"/>
                <w:szCs w:val="22"/>
              </w:rPr>
            </w:pP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2503"/>
            <w:bookmarkStart w:id="156" w:name="_Ref166381471"/>
            <w:bookmarkEnd w:id="155"/>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6"/>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3061"/>
            <w:bookmarkStart w:id="158" w:name="_Ref354440864"/>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E46624" w:rsidRPr="00177DD1" w:rsidRDefault="00E46624" w:rsidP="008449B8">
            <w:pPr>
              <w:spacing w:after="0"/>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3235"/>
            <w:bookmarkStart w:id="160" w:name="_Ref354428632"/>
            <w:bookmarkEnd w:id="159"/>
          </w:p>
        </w:tc>
        <w:bookmarkEnd w:id="160"/>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5600"/>
            <w:bookmarkStart w:id="162" w:name="_Ref354134594"/>
            <w:bookmarkEnd w:id="161"/>
          </w:p>
        </w:tc>
        <w:bookmarkEnd w:id="162"/>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3"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3"/>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  стоимость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roofErr w:type="spellStart"/>
      <w:r w:rsidRPr="008C6427">
        <w:rPr>
          <w:rFonts w:eastAsia="Calibri"/>
          <w:sz w:val="22"/>
          <w:szCs w:val="22"/>
          <w:lang w:val="en-US" w:eastAsia="en-US"/>
        </w:rPr>
        <w:t>Ri</w:t>
      </w:r>
      <w:proofErr w:type="spellEnd"/>
      <w:r w:rsidRPr="008C6427">
        <w:rPr>
          <w:rFonts w:eastAsia="Calibri"/>
          <w:sz w:val="22"/>
          <w:szCs w:val="22"/>
          <w:lang w:val="en-US" w:eastAsia="en-US"/>
        </w:rPr>
        <w:t xml:space="preserve">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r w:rsidRPr="007712E3">
        <w:rPr>
          <w:sz w:val="22"/>
          <w:szCs w:val="22"/>
        </w:rPr>
        <w:t>пусконаладоч-ных</w:t>
      </w:r>
      <w:proofErr w:type="spell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 xml:space="preserve">5.11.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Start w:id="174" w:name="_Toc61602007"/>
      <w:bookmarkEnd w:id="164"/>
      <w:r w:rsidRPr="008C6427">
        <w:rPr>
          <w:rStyle w:val="15"/>
          <w:b/>
          <w:bCs/>
          <w:sz w:val="22"/>
          <w:szCs w:val="22"/>
        </w:rPr>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4"/>
    </w:p>
    <w:p w:rsidR="007B2A89" w:rsidRPr="008C6427" w:rsidRDefault="007B2A89" w:rsidP="007B2A89">
      <w:pPr>
        <w:rPr>
          <w:sz w:val="22"/>
          <w:szCs w:val="22"/>
        </w:rPr>
      </w:pPr>
    </w:p>
    <w:p w:rsidR="007633E7" w:rsidRPr="008C6427" w:rsidRDefault="007B2A89" w:rsidP="00EF6612">
      <w:pPr>
        <w:pStyle w:val="21"/>
        <w:rPr>
          <w:sz w:val="22"/>
          <w:szCs w:val="22"/>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61602008"/>
      <w:r w:rsidRPr="008C6427">
        <w:rPr>
          <w:sz w:val="22"/>
          <w:szCs w:val="22"/>
        </w:rPr>
        <w:t xml:space="preserve">ФОРМА 1. </w:t>
      </w:r>
      <w:r w:rsidR="007633E7" w:rsidRPr="008C6427">
        <w:rPr>
          <w:sz w:val="22"/>
          <w:szCs w:val="22"/>
        </w:rPr>
        <w:t>ОПИСЬ ДОКУМЕНТОВ</w:t>
      </w:r>
      <w:bookmarkEnd w:id="175"/>
      <w:bookmarkEnd w:id="176"/>
      <w:bookmarkEnd w:id="177"/>
      <w:bookmarkEnd w:id="178"/>
      <w:bookmarkEnd w:id="179"/>
      <w:bookmarkEnd w:id="180"/>
      <w:bookmarkEnd w:id="181"/>
    </w:p>
    <w:p w:rsidR="007633E7" w:rsidRPr="008C6427" w:rsidRDefault="007633E7" w:rsidP="00FA1AA1">
      <w:pPr>
        <w:spacing w:after="0"/>
        <w:ind w:firstLine="567"/>
        <w:jc w:val="center"/>
        <w:rPr>
          <w:b/>
          <w:bCs/>
          <w:sz w:val="22"/>
          <w:szCs w:val="22"/>
        </w:rPr>
      </w:pPr>
      <w:bookmarkStart w:id="18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3" w:name="_Ref166329536"/>
      <w:bookmarkStart w:id="184" w:name="_Toc61602009"/>
      <w:bookmarkStart w:id="185" w:name="_Toc121292706"/>
      <w:bookmarkStart w:id="186" w:name="_Toc127334286"/>
      <w:r w:rsidRPr="008C6427">
        <w:rPr>
          <w:sz w:val="22"/>
          <w:szCs w:val="22"/>
        </w:rPr>
        <w:t xml:space="preserve">ФОРМА 2. </w:t>
      </w:r>
      <w:r w:rsidR="004E41D6" w:rsidRPr="008C6427">
        <w:rPr>
          <w:sz w:val="22"/>
          <w:szCs w:val="22"/>
        </w:rPr>
        <w:t>ПИСЬМО О ПОДАЧЕ ОФЕРТЫ</w:t>
      </w:r>
      <w:bookmarkEnd w:id="183"/>
      <w:bookmarkEnd w:id="184"/>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7" w:name="_Ref166330580"/>
      <w:r w:rsidRPr="008C6427">
        <w:rPr>
          <w:sz w:val="22"/>
          <w:szCs w:val="22"/>
        </w:rPr>
        <w:tab/>
      </w:r>
      <w:bookmarkStart w:id="188" w:name="_Toc61602010"/>
      <w:r w:rsidR="00EF6612" w:rsidRPr="008C6427">
        <w:rPr>
          <w:sz w:val="22"/>
          <w:szCs w:val="22"/>
        </w:rPr>
        <w:t xml:space="preserve">ФОРМА </w:t>
      </w:r>
      <w:r w:rsidR="002162C5" w:rsidRPr="008C6427">
        <w:rPr>
          <w:sz w:val="22"/>
          <w:szCs w:val="22"/>
        </w:rPr>
        <w:t xml:space="preserve">3. </w:t>
      </w:r>
      <w:bookmarkEnd w:id="185"/>
      <w:bookmarkEnd w:id="186"/>
      <w:bookmarkEnd w:id="187"/>
      <w:r w:rsidR="00EF6612" w:rsidRPr="008C6427">
        <w:rPr>
          <w:sz w:val="22"/>
          <w:szCs w:val="22"/>
        </w:rPr>
        <w:t xml:space="preserve"> </w:t>
      </w:r>
      <w:r w:rsidR="004E41D6" w:rsidRPr="008C6427">
        <w:rPr>
          <w:sz w:val="22"/>
          <w:szCs w:val="22"/>
        </w:rPr>
        <w:t>АНКЕТА УЧАСТНИКА ЗАКУПКИ</w:t>
      </w:r>
      <w:bookmarkEnd w:id="188"/>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89" w:name="_Toc298234715"/>
      <w:bookmarkStart w:id="190" w:name="_Toc255987077"/>
      <w:bookmarkStart w:id="191" w:name="_Toc307936269"/>
      <w:r w:rsidRPr="008C6427">
        <w:rPr>
          <w:sz w:val="22"/>
          <w:szCs w:val="22"/>
        </w:rPr>
        <w:t>Анкета Участника закупки</w:t>
      </w:r>
      <w:bookmarkEnd w:id="189"/>
      <w:bookmarkEnd w:id="190"/>
      <w:bookmarkEnd w:id="191"/>
    </w:p>
    <w:p w:rsidR="00C56564" w:rsidRPr="008C6427" w:rsidRDefault="00C56564" w:rsidP="00C56564">
      <w:pPr>
        <w:tabs>
          <w:tab w:val="left" w:pos="1080"/>
        </w:tabs>
        <w:spacing w:after="0"/>
        <w:ind w:firstLine="540"/>
        <w:rPr>
          <w:b/>
          <w:sz w:val="22"/>
          <w:szCs w:val="22"/>
        </w:rPr>
      </w:pPr>
      <w:bookmarkStart w:id="192"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2"/>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3" w:name="Par54"/>
      <w:bookmarkEnd w:id="193"/>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4"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5"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5"/>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6"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6"/>
    </w:p>
    <w:p w:rsidR="00C56564" w:rsidRPr="008C6427" w:rsidRDefault="00C56564" w:rsidP="00C56564">
      <w:pPr>
        <w:widowControl w:val="0"/>
        <w:tabs>
          <w:tab w:val="left" w:pos="1080"/>
        </w:tabs>
        <w:spacing w:after="0"/>
        <w:rPr>
          <w:b/>
          <w:sz w:val="22"/>
          <w:szCs w:val="22"/>
        </w:rPr>
      </w:pPr>
      <w:bookmarkStart w:id="197"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7"/>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8" w:name="_Toc119343918"/>
      <w:bookmarkEnd w:id="194"/>
      <w:r w:rsidR="00B86D2A" w:rsidRPr="008C6427">
        <w:rPr>
          <w:sz w:val="22"/>
          <w:szCs w:val="22"/>
        </w:rPr>
        <w:br w:type="page"/>
      </w:r>
    </w:p>
    <w:p w:rsidR="008817AD" w:rsidRPr="008C6427" w:rsidRDefault="00EF6612" w:rsidP="00B86D2A">
      <w:pPr>
        <w:pStyle w:val="21"/>
        <w:rPr>
          <w:sz w:val="22"/>
          <w:szCs w:val="22"/>
        </w:rPr>
      </w:pPr>
      <w:bookmarkStart w:id="199" w:name="_Toc507418006"/>
      <w:bookmarkStart w:id="200" w:name="_Toc475438334"/>
      <w:bookmarkStart w:id="201" w:name="_Toc436140128"/>
      <w:bookmarkStart w:id="202" w:name="_Toc307936261"/>
      <w:bookmarkStart w:id="203" w:name="_Toc61602012"/>
      <w:bookmarkEnd w:id="198"/>
      <w:r w:rsidRPr="008C6427">
        <w:rPr>
          <w:sz w:val="22"/>
          <w:szCs w:val="22"/>
        </w:rPr>
        <w:t xml:space="preserve">ФОРМА </w:t>
      </w:r>
      <w:r w:rsidR="00AC1FF1">
        <w:rPr>
          <w:sz w:val="22"/>
          <w:szCs w:val="22"/>
        </w:rPr>
        <w:t>5</w:t>
      </w:r>
      <w:r w:rsidRPr="008C6427">
        <w:rPr>
          <w:sz w:val="22"/>
          <w:szCs w:val="22"/>
        </w:rPr>
        <w:t>.</w:t>
      </w:r>
      <w:bookmarkEnd w:id="199"/>
      <w:bookmarkEnd w:id="200"/>
      <w:bookmarkEnd w:id="201"/>
      <w:bookmarkEnd w:id="202"/>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3"/>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20</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04"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04"/>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05"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205"/>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6"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6"/>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proofErr w:type="spellStart"/>
            <w:r w:rsidRPr="00F0194E">
              <w:rPr>
                <w:sz w:val="18"/>
                <w:szCs w:val="18"/>
                <w:lang w:val="en-US"/>
              </w:rPr>
              <w:t>ru</w:t>
            </w:r>
            <w:proofErr w:type="spellEnd"/>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7"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7"/>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08"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208"/>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09" w:name="_Toc61602018"/>
      <w:r>
        <w:rPr>
          <w:sz w:val="22"/>
          <w:szCs w:val="22"/>
        </w:rPr>
        <w:t>ФОРМА 11</w:t>
      </w:r>
      <w:r w:rsidR="00B24055" w:rsidRPr="008C6427">
        <w:rPr>
          <w:sz w:val="22"/>
          <w:szCs w:val="22"/>
        </w:rPr>
        <w:t>. СПРАВКА О НАЛИЧИИ У УЧАСТНИКА ЗАКУПКИ СВЯЗЕЙ, НОСЯЩИХ ХАРАКТЕР АФФИЛИРОВАННОСТИ</w:t>
      </w:r>
      <w:bookmarkEnd w:id="209"/>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0"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0"/>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1" w:name="_Toc345033"/>
      <w:bookmarkStart w:id="212"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211"/>
      <w:bookmarkEnd w:id="212"/>
    </w:p>
    <w:p w:rsidR="00576E5E" w:rsidRPr="008C6427" w:rsidRDefault="00576E5E" w:rsidP="00576E5E">
      <w:pPr>
        <w:tabs>
          <w:tab w:val="left" w:pos="1080"/>
        </w:tabs>
        <w:spacing w:after="0"/>
        <w:rPr>
          <w:sz w:val="22"/>
          <w:szCs w:val="22"/>
        </w:rPr>
      </w:pPr>
      <w:bookmarkStart w:id="213" w:name="_Протокол_разногласий_к"/>
      <w:bookmarkEnd w:id="213"/>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4" w:name="_Toc247081584"/>
      <w:r w:rsidRPr="008C6427">
        <w:rPr>
          <w:b/>
          <w:sz w:val="22"/>
          <w:szCs w:val="22"/>
        </w:rPr>
        <w:t>М.П.</w:t>
      </w:r>
      <w:bookmarkEnd w:id="214"/>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5" w:name="_Toc247081585"/>
      <w:r w:rsidRPr="008C6427">
        <w:rPr>
          <w:b/>
          <w:sz w:val="22"/>
          <w:szCs w:val="22"/>
        </w:rPr>
        <w:t>Инструкции по заполнению</w:t>
      </w:r>
      <w:bookmarkEnd w:id="215"/>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6" w:name="_Toc61602021"/>
      <w:bookmarkStart w:id="217" w:name="_Toc166101237"/>
      <w:bookmarkStart w:id="218" w:name="_Ref166247657"/>
      <w:bookmarkStart w:id="219" w:name="_Ref166247661"/>
      <w:bookmarkStart w:id="220" w:name="_Ref166249240"/>
      <w:bookmarkStart w:id="221" w:name="_Ref166249243"/>
      <w:bookmarkStart w:id="222" w:name="_Ref166311450"/>
      <w:bookmarkStart w:id="223" w:name="_Ref166311452"/>
      <w:bookmarkStart w:id="224" w:name="_Ref166334805"/>
      <w:bookmarkStart w:id="225" w:name="_Ref166334809"/>
      <w:bookmarkStart w:id="226" w:name="_Toc291689566"/>
      <w:r w:rsidRPr="008C6427">
        <w:rPr>
          <w:rStyle w:val="15"/>
          <w:b/>
          <w:caps/>
          <w:sz w:val="22"/>
          <w:szCs w:val="22"/>
        </w:rPr>
        <w:t>ТЕХНИЧЕСКАЯ ЧАСТЬ</w:t>
      </w:r>
      <w:bookmarkEnd w:id="216"/>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7" w:name="_Toc61602022"/>
      <w:r w:rsidRPr="008C6427">
        <w:rPr>
          <w:rStyle w:val="15"/>
          <w:b/>
          <w:caps/>
          <w:sz w:val="22"/>
          <w:szCs w:val="22"/>
        </w:rPr>
        <w:t>ПРОЕКТ ДОГОВОРА</w:t>
      </w:r>
      <w:bookmarkEnd w:id="217"/>
      <w:bookmarkEnd w:id="218"/>
      <w:bookmarkEnd w:id="219"/>
      <w:bookmarkEnd w:id="220"/>
      <w:bookmarkEnd w:id="221"/>
      <w:bookmarkEnd w:id="222"/>
      <w:bookmarkEnd w:id="223"/>
      <w:bookmarkEnd w:id="224"/>
      <w:bookmarkEnd w:id="225"/>
      <w:bookmarkEnd w:id="226"/>
      <w:bookmarkEnd w:id="227"/>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28" w:name="_Toc166101238"/>
      <w:bookmarkEnd w:id="228"/>
    </w:p>
    <w:sectPr w:rsidR="007633E7" w:rsidRPr="008C6427" w:rsidSect="00B82364">
      <w:footerReference w:type="default" r:id="rId2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2E1" w:rsidRDefault="00A332E1">
      <w:r>
        <w:separator/>
      </w:r>
    </w:p>
    <w:p w:rsidR="00A332E1" w:rsidRDefault="00A332E1"/>
  </w:endnote>
  <w:endnote w:type="continuationSeparator" w:id="0">
    <w:p w:rsidR="00A332E1" w:rsidRDefault="00A332E1">
      <w:r>
        <w:continuationSeparator/>
      </w:r>
    </w:p>
    <w:p w:rsidR="00A332E1" w:rsidRDefault="00A33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2E1" w:rsidRDefault="00A332E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A15AD">
      <w:rPr>
        <w:rStyle w:val="afd"/>
        <w:noProof/>
      </w:rPr>
      <w:t>57</w:t>
    </w:r>
    <w:r>
      <w:rPr>
        <w:rStyle w:val="afd"/>
      </w:rPr>
      <w:fldChar w:fldCharType="end"/>
    </w:r>
  </w:p>
  <w:p w:rsidR="00A332E1" w:rsidRDefault="00A332E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2E1" w:rsidRDefault="00A332E1">
      <w:r>
        <w:separator/>
      </w:r>
    </w:p>
    <w:p w:rsidR="00A332E1" w:rsidRDefault="00A332E1"/>
  </w:footnote>
  <w:footnote w:type="continuationSeparator" w:id="0">
    <w:p w:rsidR="00A332E1" w:rsidRDefault="00A332E1">
      <w:r>
        <w:continuationSeparator/>
      </w:r>
    </w:p>
    <w:p w:rsidR="00A332E1" w:rsidRDefault="00A332E1"/>
  </w:footnote>
  <w:footnote w:id="1">
    <w:p w:rsidR="00A332E1" w:rsidRDefault="00A332E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A332E1" w:rsidRDefault="00A332E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A332E1" w:rsidRDefault="00A332E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A332E1" w:rsidRDefault="00A332E1"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09"/>
  <w:doNotHyphenateCaps/>
  <w:characterSpacingControl w:val="doNotCompress"/>
  <w:doNotValidateAgainstSchema/>
  <w:doNotDemarcateInvalidXml/>
  <w:hdrShapeDefaults>
    <o:shapedefaults v:ext="edit" spidmax="315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5393"/>
    <o:shapelayout v:ext="edit">
      <o:idmap v:ext="edit" data="1"/>
    </o:shapelayout>
  </w:shapeDefaults>
  <w:decimalSymbol w:val=","/>
  <w:listSeparator w:val=";"/>
  <w14:docId w14:val="34B94A37"/>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AD98A7168426B396E3E6E8CEFC507A3983F35402E8160F470B5A77F5D0EF63359356659A1F57JFd4H" TargetMode="External"/><Relationship Id="rId23" Type="http://schemas.openxmlformats.org/officeDocument/2006/relationships/theme" Target="theme/theme1.xml"/><Relationship Id="rId10" Type="http://schemas.openxmlformats.org/officeDocument/2006/relationships/hyperlink" Target="http://internet.garant.ru/document/redirect/10108000/290"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56B7D-0B33-4DD0-A6B7-727660D29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TotalTime>
  <Pages>57</Pages>
  <Words>19672</Words>
  <Characters>143619</Characters>
  <Application>Microsoft Office Word</Application>
  <DocSecurity>0</DocSecurity>
  <Lines>1196</Lines>
  <Paragraphs>325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29</cp:revision>
  <cp:lastPrinted>2021-01-15T08:18:00Z</cp:lastPrinted>
  <dcterms:created xsi:type="dcterms:W3CDTF">2022-05-17T09:13:00Z</dcterms:created>
  <dcterms:modified xsi:type="dcterms:W3CDTF">2023-06-16T06:57:00Z</dcterms:modified>
</cp:coreProperties>
</file>